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FA8D4" w14:textId="385E4E3F" w:rsidR="00263C98" w:rsidRPr="00C43585" w:rsidRDefault="000728B2" w:rsidP="00C43585">
      <w:pPr>
        <w:jc w:val="center"/>
        <w:rPr>
          <w:b/>
          <w:bCs/>
          <w:color w:val="EE0000"/>
          <w:sz w:val="28"/>
          <w:szCs w:val="28"/>
          <w:lang w:val="fr-FR"/>
        </w:rPr>
      </w:pPr>
      <w:r w:rsidRPr="00C43585">
        <w:rPr>
          <w:b/>
          <w:bCs/>
          <w:color w:val="EE0000"/>
          <w:sz w:val="28"/>
          <w:szCs w:val="28"/>
          <w:lang w:val="fr-FR"/>
        </w:rPr>
        <w:t>Introduction à Oracle Database Express Edition (Oracle XE)</w:t>
      </w:r>
    </w:p>
    <w:p w14:paraId="36947343" w14:textId="77777777" w:rsidR="000728B2" w:rsidRDefault="000728B2" w:rsidP="000728B2">
      <w:pPr>
        <w:rPr>
          <w:lang w:val="fr-FR"/>
        </w:rPr>
      </w:pPr>
      <w:r w:rsidRPr="000728B2">
        <w:rPr>
          <w:lang w:val="fr-FR"/>
        </w:rPr>
        <w:t>Oracle Database Express Edition (Oracle XE) est une version gratuite, légère et simplifiée du célèbre système de gestion de base de données Oracle Database.</w:t>
      </w:r>
      <w:r w:rsidRPr="000728B2">
        <w:rPr>
          <w:lang w:val="fr-FR"/>
        </w:rPr>
        <w:br/>
        <w:t>Elle est conçue principalement pour</w:t>
      </w:r>
      <w:r>
        <w:rPr>
          <w:lang w:val="fr-FR"/>
        </w:rPr>
        <w:t> :</w:t>
      </w:r>
    </w:p>
    <w:p w14:paraId="0AA7090E" w14:textId="71728F20" w:rsidR="000728B2" w:rsidRDefault="000728B2" w:rsidP="000728B2">
      <w:pPr>
        <w:pStyle w:val="Paragraphedeliste"/>
        <w:numPr>
          <w:ilvl w:val="0"/>
          <w:numId w:val="1"/>
        </w:numPr>
        <w:rPr>
          <w:lang w:val="fr-FR"/>
        </w:rPr>
      </w:pPr>
      <w:r>
        <w:rPr>
          <w:lang w:val="fr-FR"/>
        </w:rPr>
        <w:t>A</w:t>
      </w:r>
      <w:r w:rsidRPr="000728B2">
        <w:rPr>
          <w:lang w:val="fr-FR"/>
        </w:rPr>
        <w:t xml:space="preserve">pprentissage, </w:t>
      </w:r>
    </w:p>
    <w:p w14:paraId="077B661C" w14:textId="77777777" w:rsidR="000728B2" w:rsidRDefault="000728B2" w:rsidP="000728B2">
      <w:pPr>
        <w:pStyle w:val="Paragraphedeliste"/>
        <w:numPr>
          <w:ilvl w:val="0"/>
          <w:numId w:val="1"/>
        </w:numPr>
        <w:rPr>
          <w:lang w:val="fr-FR"/>
        </w:rPr>
      </w:pPr>
      <w:r>
        <w:rPr>
          <w:lang w:val="fr-FR"/>
        </w:rPr>
        <w:t>D</w:t>
      </w:r>
      <w:r w:rsidRPr="000728B2">
        <w:rPr>
          <w:lang w:val="fr-FR"/>
        </w:rPr>
        <w:t xml:space="preserve">éveloppement, </w:t>
      </w:r>
    </w:p>
    <w:p w14:paraId="7B0865EB" w14:textId="6CC35754" w:rsidR="000728B2" w:rsidRDefault="000728B2" w:rsidP="000728B2">
      <w:pPr>
        <w:pStyle w:val="Paragraphedeliste"/>
        <w:numPr>
          <w:ilvl w:val="0"/>
          <w:numId w:val="1"/>
        </w:numPr>
        <w:rPr>
          <w:lang w:val="fr-FR"/>
        </w:rPr>
      </w:pPr>
      <w:r>
        <w:rPr>
          <w:lang w:val="fr-FR"/>
        </w:rPr>
        <w:t>P</w:t>
      </w:r>
      <w:r w:rsidRPr="000728B2">
        <w:rPr>
          <w:lang w:val="fr-FR"/>
        </w:rPr>
        <w:t>etits projets</w:t>
      </w:r>
      <w:r w:rsidR="00C43585">
        <w:rPr>
          <w:lang w:val="fr-FR"/>
        </w:rPr>
        <w:t>,</w:t>
      </w:r>
    </w:p>
    <w:p w14:paraId="1D32FC1F" w14:textId="4BA2B998" w:rsidR="000728B2" w:rsidRPr="000728B2" w:rsidRDefault="000728B2" w:rsidP="000728B2">
      <w:pPr>
        <w:pStyle w:val="Paragraphedeliste"/>
        <w:numPr>
          <w:ilvl w:val="0"/>
          <w:numId w:val="1"/>
        </w:numPr>
        <w:rPr>
          <w:lang w:val="fr-FR"/>
        </w:rPr>
      </w:pPr>
      <w:r>
        <w:rPr>
          <w:lang w:val="fr-FR"/>
        </w:rPr>
        <w:t>A</w:t>
      </w:r>
      <w:r w:rsidRPr="000728B2">
        <w:rPr>
          <w:lang w:val="fr-FR"/>
        </w:rPr>
        <w:t>pplications à faible volume de données.</w:t>
      </w:r>
    </w:p>
    <w:p w14:paraId="47FEE616" w14:textId="77777777" w:rsidR="000728B2" w:rsidRPr="000728B2" w:rsidRDefault="000728B2" w:rsidP="000728B2">
      <w:pPr>
        <w:rPr>
          <w:lang w:val="fr-FR"/>
        </w:rPr>
      </w:pPr>
      <w:r w:rsidRPr="000728B2">
        <w:rPr>
          <w:lang w:val="fr-FR"/>
        </w:rPr>
        <w:t>Oracle XE offre les mêmes fonctionnalités principales que les éditions commerciales d’Oracle, mais avec certaines limitations en taille et en ressources (comme la mémoire, le stockage et le nombre de processeurs utilisés).</w:t>
      </w:r>
      <w:r w:rsidRPr="000728B2">
        <w:rPr>
          <w:lang w:val="fr-FR"/>
        </w:rPr>
        <w:br/>
        <w:t xml:space="preserve">Malgré cela, elle reste très puissante et permet aux étudiants, enseignants et développeurs de se familiariser avec les technologies Oracle </w:t>
      </w:r>
      <w:r w:rsidRPr="000728B2">
        <w:rPr>
          <w:u w:val="single"/>
          <w:lang w:val="fr-FR"/>
        </w:rPr>
        <w:t>sans coût de licence</w:t>
      </w:r>
      <w:r w:rsidRPr="000728B2">
        <w:rPr>
          <w:lang w:val="fr-FR"/>
        </w:rPr>
        <w:t>.</w:t>
      </w:r>
    </w:p>
    <w:p w14:paraId="21EDB66F" w14:textId="0EB8911C" w:rsidR="00A76BD5" w:rsidRPr="00A76BD5" w:rsidRDefault="00A76BD5" w:rsidP="00A76BD5">
      <w:pPr>
        <w:rPr>
          <w:b/>
          <w:bCs/>
        </w:rPr>
      </w:pPr>
      <w:r w:rsidRPr="00A76BD5">
        <w:rPr>
          <w:b/>
          <w:bCs/>
        </w:rPr>
        <w:t>Caractéristiques principales:</w:t>
      </w:r>
    </w:p>
    <w:p w14:paraId="377C8975" w14:textId="77777777" w:rsidR="00A76BD5" w:rsidRPr="00A76BD5" w:rsidRDefault="00A76BD5" w:rsidP="00A76BD5">
      <w:pPr>
        <w:numPr>
          <w:ilvl w:val="0"/>
          <w:numId w:val="2"/>
        </w:numPr>
        <w:rPr>
          <w:lang w:val="fr-FR"/>
        </w:rPr>
      </w:pPr>
      <w:r w:rsidRPr="00A76BD5">
        <w:rPr>
          <w:lang w:val="fr-FR"/>
        </w:rPr>
        <w:t>Gratuite et facile à installer sur Windows, Linux ou macOS (via conteneur).</w:t>
      </w:r>
    </w:p>
    <w:p w14:paraId="3FB20BC5" w14:textId="77777777" w:rsidR="00A76BD5" w:rsidRPr="00A76BD5" w:rsidRDefault="00A76BD5" w:rsidP="00A76BD5">
      <w:pPr>
        <w:numPr>
          <w:ilvl w:val="0"/>
          <w:numId w:val="2"/>
        </w:numPr>
        <w:rPr>
          <w:lang w:val="fr-FR"/>
        </w:rPr>
      </w:pPr>
      <w:r w:rsidRPr="00A76BD5">
        <w:rPr>
          <w:lang w:val="fr-FR"/>
        </w:rPr>
        <w:t>Compatible avec les outils Oracle standards (SQL Developer, APEX, etc.).</w:t>
      </w:r>
    </w:p>
    <w:p w14:paraId="2C7A5C3C" w14:textId="77777777" w:rsidR="00A76BD5" w:rsidRPr="00A76BD5" w:rsidRDefault="00A76BD5" w:rsidP="00A76BD5">
      <w:pPr>
        <w:numPr>
          <w:ilvl w:val="0"/>
          <w:numId w:val="2"/>
        </w:numPr>
        <w:rPr>
          <w:lang w:val="fr-FR"/>
        </w:rPr>
      </w:pPr>
      <w:r w:rsidRPr="00A76BD5">
        <w:rPr>
          <w:lang w:val="fr-FR"/>
        </w:rPr>
        <w:t>Supporte le langage SQL et PL/SQL, comme les versions professionnelles.</w:t>
      </w:r>
    </w:p>
    <w:p w14:paraId="6D313133" w14:textId="77777777" w:rsidR="00A76BD5" w:rsidRPr="00A76BD5" w:rsidRDefault="00A76BD5" w:rsidP="00A76BD5">
      <w:pPr>
        <w:numPr>
          <w:ilvl w:val="0"/>
          <w:numId w:val="2"/>
        </w:numPr>
        <w:rPr>
          <w:lang w:val="fr-FR"/>
        </w:rPr>
      </w:pPr>
      <w:r w:rsidRPr="00A76BD5">
        <w:rPr>
          <w:lang w:val="fr-FR"/>
        </w:rPr>
        <w:t>Idéale pour l’enseignement, les tests ou les prototypes d’applications.</w:t>
      </w:r>
    </w:p>
    <w:p w14:paraId="0859437E" w14:textId="77777777" w:rsidR="00A76BD5" w:rsidRPr="00A76BD5" w:rsidRDefault="00A76BD5" w:rsidP="00A76BD5">
      <w:pPr>
        <w:rPr>
          <w:b/>
          <w:bCs/>
          <w:lang w:val="fr-FR"/>
        </w:rPr>
      </w:pPr>
      <w:r w:rsidRPr="00A76BD5">
        <w:rPr>
          <w:b/>
          <w:bCs/>
          <w:lang w:val="fr-FR"/>
        </w:rPr>
        <w:t>Exemple d’utilisation :</w:t>
      </w:r>
    </w:p>
    <w:p w14:paraId="637EE6C7" w14:textId="77777777" w:rsidR="00A76BD5" w:rsidRPr="00A76BD5" w:rsidRDefault="00A76BD5" w:rsidP="00A76BD5">
      <w:pPr>
        <w:rPr>
          <w:lang w:val="fr-FR"/>
        </w:rPr>
      </w:pPr>
      <w:r w:rsidRPr="00A76BD5">
        <w:rPr>
          <w:lang w:val="fr-FR"/>
        </w:rPr>
        <w:t>Un étudiant peut installer Oracle XE sur son ordinateur pour :</w:t>
      </w:r>
    </w:p>
    <w:p w14:paraId="16684E5E" w14:textId="77777777" w:rsidR="00A76BD5" w:rsidRPr="00A76BD5" w:rsidRDefault="00A76BD5" w:rsidP="00A76BD5">
      <w:pPr>
        <w:numPr>
          <w:ilvl w:val="0"/>
          <w:numId w:val="3"/>
        </w:numPr>
        <w:rPr>
          <w:lang w:val="fr-FR"/>
        </w:rPr>
      </w:pPr>
      <w:r w:rsidRPr="00A76BD5">
        <w:rPr>
          <w:lang w:val="fr-FR"/>
        </w:rPr>
        <w:t>Créer des bases de données d’apprentissage,</w:t>
      </w:r>
    </w:p>
    <w:p w14:paraId="3A93191B" w14:textId="77777777" w:rsidR="00A76BD5" w:rsidRPr="00A76BD5" w:rsidRDefault="00A76BD5" w:rsidP="00A76BD5">
      <w:pPr>
        <w:numPr>
          <w:ilvl w:val="0"/>
          <w:numId w:val="3"/>
        </w:numPr>
      </w:pPr>
      <w:r w:rsidRPr="00A76BD5">
        <w:t>Tester des requêtes SQL,</w:t>
      </w:r>
    </w:p>
    <w:p w14:paraId="3836FA0D" w14:textId="77777777" w:rsidR="00A76BD5" w:rsidRPr="00A76BD5" w:rsidRDefault="00A76BD5" w:rsidP="00A76BD5">
      <w:pPr>
        <w:numPr>
          <w:ilvl w:val="0"/>
          <w:numId w:val="3"/>
        </w:numPr>
        <w:rPr>
          <w:lang w:val="fr-FR"/>
        </w:rPr>
      </w:pPr>
      <w:r w:rsidRPr="00A76BD5">
        <w:rPr>
          <w:lang w:val="fr-FR"/>
        </w:rPr>
        <w:t>Développer des applications web avec Oracle APEX,</w:t>
      </w:r>
    </w:p>
    <w:p w14:paraId="30238503" w14:textId="77777777" w:rsidR="00A76BD5" w:rsidRPr="00A76BD5" w:rsidRDefault="00A76BD5" w:rsidP="00A76BD5">
      <w:pPr>
        <w:numPr>
          <w:ilvl w:val="0"/>
          <w:numId w:val="3"/>
        </w:numPr>
        <w:rPr>
          <w:lang w:val="fr-FR"/>
        </w:rPr>
      </w:pPr>
      <w:r w:rsidRPr="00A76BD5">
        <w:rPr>
          <w:lang w:val="fr-FR"/>
        </w:rPr>
        <w:t>Se former à l’administration des bases de données Oracle.</w:t>
      </w:r>
    </w:p>
    <w:p w14:paraId="2E671232" w14:textId="77777777" w:rsidR="000728B2" w:rsidRDefault="000728B2" w:rsidP="000728B2">
      <w:pPr>
        <w:rPr>
          <w:lang w:val="fr-FR"/>
        </w:rPr>
      </w:pPr>
    </w:p>
    <w:p w14:paraId="5065BFFC" w14:textId="77777777" w:rsidR="00D038D9" w:rsidRDefault="00D038D9">
      <w:pPr>
        <w:rPr>
          <w:lang w:val="fr-FR"/>
        </w:rPr>
      </w:pPr>
      <w:r>
        <w:rPr>
          <w:lang w:val="fr-FR"/>
        </w:rPr>
        <w:t>Avant de procéder à l’installation, on doit comprendre les différents comptes utilisateurs.</w:t>
      </w:r>
    </w:p>
    <w:p w14:paraId="6EDA7ECF" w14:textId="0F92F42A" w:rsidR="00D038D9" w:rsidRDefault="00C94ECD">
      <w:pPr>
        <w:rPr>
          <w:rFonts w:ascii="Times New Roman" w:eastAsia="Times New Roman" w:hAnsi="Times New Roman" w:cs="Times New Roman"/>
          <w:b/>
          <w:bCs/>
          <w:kern w:val="0"/>
          <w:sz w:val="28"/>
          <w:szCs w:val="28"/>
          <w:lang w:val="fr-FR"/>
          <w14:ligatures w14:val="none"/>
        </w:rPr>
      </w:pPr>
      <w:r>
        <w:rPr>
          <w:rFonts w:ascii="Times New Roman" w:eastAsia="Times New Roman" w:hAnsi="Times New Roman" w:cs="Times New Roman"/>
          <w:b/>
          <w:bCs/>
          <w:kern w:val="0"/>
          <w:sz w:val="28"/>
          <w:szCs w:val="28"/>
          <w:lang w:val="fr-FR"/>
          <w14:ligatures w14:val="none"/>
        </w:rPr>
        <w:t xml:space="preserve">Consulter le </w:t>
      </w:r>
      <w:hyperlink r:id="rId5" w:history="1">
        <w:r w:rsidRPr="00C94ECD">
          <w:rPr>
            <w:rStyle w:val="Lienhypertexte"/>
            <w:rFonts w:ascii="Times New Roman" w:eastAsia="Times New Roman" w:hAnsi="Times New Roman" w:cs="Times New Roman"/>
            <w:b/>
            <w:bCs/>
            <w:kern w:val="0"/>
            <w:sz w:val="28"/>
            <w:szCs w:val="28"/>
            <w:lang w:val="fr-FR"/>
            <w14:ligatures w14:val="none"/>
          </w:rPr>
          <w:t>fichier</w:t>
        </w:r>
      </w:hyperlink>
    </w:p>
    <w:p w14:paraId="146B482E" w14:textId="0898F422" w:rsidR="00D038D9" w:rsidRPr="009D4AD9" w:rsidRDefault="00D038D9" w:rsidP="00D038D9">
      <w:pPr>
        <w:spacing w:before="100" w:beforeAutospacing="1" w:after="100" w:afterAutospacing="1" w:line="240" w:lineRule="auto"/>
        <w:rPr>
          <w:rFonts w:ascii="Times New Roman" w:eastAsia="Times New Roman" w:hAnsi="Times New Roman" w:cs="Times New Roman"/>
          <w:b/>
          <w:bCs/>
          <w:kern w:val="0"/>
          <w:sz w:val="28"/>
          <w:szCs w:val="28"/>
          <w:lang w:val="fr-FR"/>
          <w14:ligatures w14:val="none"/>
        </w:rPr>
      </w:pPr>
      <w:r w:rsidRPr="009D4AD9">
        <w:rPr>
          <w:rFonts w:ascii="Times New Roman" w:eastAsia="Times New Roman" w:hAnsi="Times New Roman" w:cs="Times New Roman"/>
          <w:b/>
          <w:bCs/>
          <w:kern w:val="0"/>
          <w:sz w:val="28"/>
          <w:szCs w:val="28"/>
          <w:lang w:val="fr-FR"/>
          <w14:ligatures w14:val="none"/>
        </w:rPr>
        <w:lastRenderedPageBreak/>
        <w:t>Comptes utilisateurs administrateurs</w:t>
      </w:r>
    </w:p>
    <w:p w14:paraId="72BCBCF6" w14:textId="42325DC5" w:rsidR="00D038D9" w:rsidRPr="009D4AD9" w:rsidRDefault="00D038D9" w:rsidP="00D038D9">
      <w:pPr>
        <w:pStyle w:val="Paragraphedeliste"/>
        <w:numPr>
          <w:ilvl w:val="0"/>
          <w:numId w:val="12"/>
        </w:numPr>
        <w:spacing w:before="100" w:beforeAutospacing="1" w:after="100" w:afterAutospacing="1" w:line="240" w:lineRule="auto"/>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kern w:val="0"/>
          <w:lang w:val="fr-FR"/>
          <w14:ligatures w14:val="none"/>
        </w:rPr>
        <w:t>Un privilège est un droit (un droit peut être : modifier une table, supprimer un trigger, créer une vue etc.)</w:t>
      </w:r>
    </w:p>
    <w:p w14:paraId="4DAA28AB" w14:textId="77777777" w:rsidR="00D038D9" w:rsidRPr="009D4AD9" w:rsidRDefault="00D038D9" w:rsidP="00D038D9">
      <w:pPr>
        <w:pStyle w:val="Paragraphedeliste"/>
        <w:numPr>
          <w:ilvl w:val="0"/>
          <w:numId w:val="12"/>
        </w:numPr>
        <w:spacing w:before="100" w:beforeAutospacing="1" w:after="100" w:afterAutospacing="1" w:line="240" w:lineRule="auto"/>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kern w:val="0"/>
          <w:lang w:val="fr-FR"/>
          <w14:ligatures w14:val="none"/>
        </w:rPr>
        <w:t>Un rôle est un ensemble de privilèges.</w:t>
      </w:r>
    </w:p>
    <w:p w14:paraId="13E71957" w14:textId="77777777" w:rsidR="00D038D9" w:rsidRPr="009D4AD9" w:rsidRDefault="00D038D9" w:rsidP="00D038D9">
      <w:pPr>
        <w:spacing w:before="100" w:beforeAutospacing="1" w:after="100" w:afterAutospacing="1" w:line="240" w:lineRule="auto"/>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kern w:val="0"/>
          <w:lang w:val="fr-FR"/>
          <w14:ligatures w14:val="none"/>
        </w:rPr>
        <w:t xml:space="preserve">Les utilisateurs administrateurs d'Oracle sont des comptes qui disposent de </w:t>
      </w:r>
      <w:r w:rsidRPr="009D4AD9">
        <w:rPr>
          <w:rFonts w:ascii="Times New Roman" w:eastAsia="Times New Roman" w:hAnsi="Times New Roman" w:cs="Times New Roman"/>
          <w:color w:val="FF0000"/>
          <w:kern w:val="0"/>
          <w:lang w:val="fr-FR"/>
          <w14:ligatures w14:val="none"/>
        </w:rPr>
        <w:t xml:space="preserve">privilèges </w:t>
      </w:r>
      <w:r w:rsidRPr="009D4AD9">
        <w:rPr>
          <w:rFonts w:ascii="Times New Roman" w:eastAsia="Times New Roman" w:hAnsi="Times New Roman" w:cs="Times New Roman"/>
          <w:kern w:val="0"/>
          <w:lang w:val="fr-FR"/>
          <w14:ligatures w14:val="none"/>
        </w:rPr>
        <w:t xml:space="preserve">élevés pour gérer la base de données. Voici les principaux utilisateurs administrateurs avec une description de leurs </w:t>
      </w:r>
      <w:r w:rsidRPr="009D4AD9">
        <w:rPr>
          <w:rFonts w:ascii="Times New Roman" w:eastAsia="Times New Roman" w:hAnsi="Times New Roman" w:cs="Times New Roman"/>
          <w:color w:val="FF0000"/>
          <w:kern w:val="0"/>
          <w:lang w:val="fr-FR"/>
          <w14:ligatures w14:val="none"/>
        </w:rPr>
        <w:t xml:space="preserve">rôles </w:t>
      </w:r>
      <w:r w:rsidRPr="009D4AD9">
        <w:rPr>
          <w:rFonts w:ascii="Times New Roman" w:eastAsia="Times New Roman" w:hAnsi="Times New Roman" w:cs="Times New Roman"/>
          <w:kern w:val="0"/>
          <w:lang w:val="fr-FR"/>
          <w14:ligatures w14:val="none"/>
        </w:rPr>
        <w:t>:</w:t>
      </w:r>
    </w:p>
    <w:p w14:paraId="23C3E3B1" w14:textId="77777777" w:rsidR="00D038D9" w:rsidRPr="009D4AD9" w:rsidRDefault="00D038D9" w:rsidP="00D038D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D4AD9">
        <w:rPr>
          <w:rFonts w:ascii="Times New Roman" w:eastAsia="Times New Roman" w:hAnsi="Times New Roman" w:cs="Times New Roman"/>
          <w:b/>
          <w:bCs/>
          <w:kern w:val="0"/>
          <w14:ligatures w14:val="none"/>
        </w:rPr>
        <w:t>1. SYS</w:t>
      </w:r>
    </w:p>
    <w:p w14:paraId="2D02C2E9" w14:textId="77777777" w:rsidR="00D038D9" w:rsidRPr="009D4AD9" w:rsidRDefault="00D038D9" w:rsidP="009D4AD9">
      <w:pPr>
        <w:numPr>
          <w:ilvl w:val="0"/>
          <w:numId w:val="4"/>
        </w:numPr>
        <w:spacing w:before="100" w:beforeAutospacing="1" w:after="120" w:line="240" w:lineRule="auto"/>
        <w:ind w:left="714" w:hanging="357"/>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b/>
          <w:bCs/>
          <w:kern w:val="0"/>
          <w:lang w:val="fr-FR"/>
          <w14:ligatures w14:val="none"/>
        </w:rPr>
        <w:t>Description</w:t>
      </w:r>
      <w:r w:rsidRPr="009D4AD9">
        <w:rPr>
          <w:rFonts w:ascii="Times New Roman" w:eastAsia="Times New Roman" w:hAnsi="Times New Roman" w:cs="Times New Roman"/>
          <w:kern w:val="0"/>
          <w:lang w:val="fr-FR"/>
          <w14:ligatures w14:val="none"/>
        </w:rPr>
        <w:t xml:space="preserve"> : Le compte </w:t>
      </w:r>
      <w:r w:rsidRPr="009D4AD9">
        <w:rPr>
          <w:rFonts w:ascii="Times New Roman" w:eastAsia="Times New Roman" w:hAnsi="Times New Roman" w:cs="Times New Roman"/>
          <w:b/>
          <w:bCs/>
          <w:kern w:val="0"/>
          <w:lang w:val="fr-FR"/>
          <w14:ligatures w14:val="none"/>
        </w:rPr>
        <w:t>SYS</w:t>
      </w:r>
      <w:r w:rsidRPr="009D4AD9">
        <w:rPr>
          <w:rFonts w:ascii="Times New Roman" w:eastAsia="Times New Roman" w:hAnsi="Times New Roman" w:cs="Times New Roman"/>
          <w:kern w:val="0"/>
          <w:lang w:val="fr-FR"/>
          <w14:ligatures w14:val="none"/>
        </w:rPr>
        <w:t xml:space="preserve"> est le compte superutilisateur d'Oracle. Il possède tous les privilèges du système et de l'instance de la base de données. Il est automatiquement créé lors de l'installation de la base de données.</w:t>
      </w:r>
    </w:p>
    <w:p w14:paraId="5DFC34AB" w14:textId="77777777" w:rsidR="00D038D9" w:rsidRPr="009D4AD9" w:rsidRDefault="00D038D9" w:rsidP="009D4AD9">
      <w:pPr>
        <w:numPr>
          <w:ilvl w:val="0"/>
          <w:numId w:val="4"/>
        </w:numPr>
        <w:spacing w:before="100" w:beforeAutospacing="1" w:after="120" w:line="240" w:lineRule="auto"/>
        <w:ind w:left="714" w:hanging="357"/>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b/>
          <w:bCs/>
          <w:kern w:val="0"/>
          <w:lang w:val="fr-FR"/>
          <w14:ligatures w14:val="none"/>
        </w:rPr>
        <w:t>Utilisation</w:t>
      </w:r>
      <w:r w:rsidRPr="009D4AD9">
        <w:rPr>
          <w:rFonts w:ascii="Times New Roman" w:eastAsia="Times New Roman" w:hAnsi="Times New Roman" w:cs="Times New Roman"/>
          <w:kern w:val="0"/>
          <w:lang w:val="fr-FR"/>
          <w14:ligatures w14:val="none"/>
        </w:rPr>
        <w:t xml:space="preserve"> : Le compte SYS est utilisé pour toutes les tâches administratives critiques, telles que la création et la gestion des tables système. Il est le propriétaire de toutes les tables et vues du dictionnaire de données, qui stockent les informations de base de la base de données.</w:t>
      </w:r>
    </w:p>
    <w:p w14:paraId="2F7D5DA9" w14:textId="77777777" w:rsidR="00D038D9" w:rsidRPr="009D4AD9" w:rsidRDefault="00D038D9" w:rsidP="009D4AD9">
      <w:pPr>
        <w:numPr>
          <w:ilvl w:val="0"/>
          <w:numId w:val="4"/>
        </w:numPr>
        <w:spacing w:before="100" w:beforeAutospacing="1" w:after="120" w:line="240" w:lineRule="auto"/>
        <w:ind w:left="714" w:hanging="357"/>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b/>
          <w:bCs/>
          <w:kern w:val="0"/>
          <w:lang w:val="fr-FR"/>
          <w14:ligatures w14:val="none"/>
        </w:rPr>
        <w:t>Privilège</w:t>
      </w:r>
      <w:r w:rsidRPr="009D4AD9">
        <w:rPr>
          <w:rFonts w:ascii="Times New Roman" w:eastAsia="Times New Roman" w:hAnsi="Times New Roman" w:cs="Times New Roman"/>
          <w:kern w:val="0"/>
          <w:lang w:val="fr-FR"/>
          <w14:ligatures w14:val="none"/>
        </w:rPr>
        <w:t xml:space="preserve"> : </w:t>
      </w:r>
      <w:r w:rsidRPr="009D4AD9">
        <w:rPr>
          <w:rFonts w:ascii="Courier New" w:eastAsia="Times New Roman" w:hAnsi="Courier New" w:cs="Courier New"/>
          <w:kern w:val="0"/>
          <w:lang w:val="fr-FR"/>
          <w14:ligatures w14:val="none"/>
        </w:rPr>
        <w:t>SYSDBA</w:t>
      </w:r>
      <w:r w:rsidRPr="009D4AD9">
        <w:rPr>
          <w:rFonts w:ascii="Times New Roman" w:eastAsia="Times New Roman" w:hAnsi="Times New Roman" w:cs="Times New Roman"/>
          <w:kern w:val="0"/>
          <w:lang w:val="fr-FR"/>
          <w14:ligatures w14:val="none"/>
        </w:rPr>
        <w:t>, ce qui lui permet de gérer l'ensemble de l'instance de la base de données (démarrer/arrêter la base, exécuter des sauvegardes, etc.).</w:t>
      </w:r>
    </w:p>
    <w:p w14:paraId="219900AC" w14:textId="3CD30847" w:rsidR="00D038D9" w:rsidRPr="009D4AD9" w:rsidRDefault="00D038D9" w:rsidP="009D4AD9">
      <w:pPr>
        <w:numPr>
          <w:ilvl w:val="0"/>
          <w:numId w:val="4"/>
        </w:numPr>
        <w:spacing w:before="100" w:beforeAutospacing="1" w:after="120" w:line="240" w:lineRule="auto"/>
        <w:ind w:left="714" w:hanging="357"/>
        <w:rPr>
          <w:rFonts w:ascii="Times New Roman" w:eastAsia="Times New Roman" w:hAnsi="Times New Roman" w:cs="Times New Roman"/>
          <w:kern w:val="0"/>
          <w14:ligatures w14:val="none"/>
        </w:rPr>
      </w:pPr>
      <w:r w:rsidRPr="009D4AD9">
        <w:rPr>
          <w:rFonts w:ascii="Times New Roman" w:eastAsia="Times New Roman" w:hAnsi="Times New Roman" w:cs="Times New Roman"/>
          <w:b/>
          <w:bCs/>
          <w:kern w:val="0"/>
          <w14:ligatures w14:val="none"/>
        </w:rPr>
        <w:t>Connexion</w:t>
      </w:r>
      <w:r w:rsidRPr="009D4AD9">
        <w:rPr>
          <w:rFonts w:ascii="Times New Roman" w:eastAsia="Times New Roman" w:hAnsi="Times New Roman" w:cs="Times New Roman"/>
          <w:kern w:val="0"/>
          <w14:ligatures w14:val="none"/>
        </w:rPr>
        <w:t xml:space="preserve"> :</w:t>
      </w:r>
    </w:p>
    <w:p w14:paraId="05BB80EF" w14:textId="77777777" w:rsidR="00D038D9" w:rsidRPr="009D4AD9" w:rsidRDefault="00D038D9" w:rsidP="00D03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14:ligatures w14:val="none"/>
        </w:rPr>
      </w:pPr>
      <w:r w:rsidRPr="009D4AD9">
        <w:rPr>
          <w:rFonts w:ascii="Courier New" w:eastAsia="Times New Roman" w:hAnsi="Courier New" w:cs="Courier New"/>
          <w:kern w:val="0"/>
          <w14:ligatures w14:val="none"/>
        </w:rPr>
        <w:t>sqlplus sys/&lt;password&gt; as sysdba</w:t>
      </w:r>
    </w:p>
    <w:p w14:paraId="78918EAC" w14:textId="77997528" w:rsidR="00403CA7" w:rsidRPr="00403CA7" w:rsidRDefault="00403CA7" w:rsidP="00403CA7">
      <w:pPr>
        <w:spacing w:before="100" w:beforeAutospacing="1" w:after="100" w:afterAutospacing="1" w:line="240" w:lineRule="auto"/>
        <w:outlineLvl w:val="2"/>
        <w:rPr>
          <w:rFonts w:ascii="Times New Roman" w:eastAsia="Times New Roman" w:hAnsi="Times New Roman" w:cs="Times New Roman"/>
          <w:b/>
          <w:bCs/>
          <w:kern w:val="0"/>
          <w:lang w:val="fr-FR"/>
          <w14:ligatures w14:val="none"/>
        </w:rPr>
      </w:pPr>
      <w:r w:rsidRPr="00403CA7">
        <w:rPr>
          <w:rFonts w:ascii="Times New Roman" w:eastAsia="Times New Roman" w:hAnsi="Times New Roman" w:cs="Times New Roman"/>
          <w:b/>
          <w:bCs/>
          <w:kern w:val="0"/>
          <w:lang w:val="fr-FR"/>
          <w14:ligatures w14:val="none"/>
        </w:rPr>
        <w:t>[</w:t>
      </w:r>
      <w:r w:rsidR="006550F4" w:rsidRPr="00403CA7">
        <w:rPr>
          <w:rFonts w:ascii="Times New Roman" w:eastAsia="Times New Roman" w:hAnsi="Times New Roman" w:cs="Times New Roman"/>
          <w:b/>
          <w:bCs/>
          <w:kern w:val="0"/>
          <w:lang w:val="fr-FR"/>
          <w14:ligatures w14:val="none"/>
        </w:rPr>
        <w:t>compléter</w:t>
      </w:r>
      <w:r w:rsidRPr="00403CA7">
        <w:rPr>
          <w:rFonts w:ascii="Times New Roman" w:eastAsia="Times New Roman" w:hAnsi="Times New Roman" w:cs="Times New Roman"/>
          <w:b/>
          <w:bCs/>
          <w:kern w:val="0"/>
          <w:lang w:val="fr-FR"/>
          <w14:ligatures w14:val="none"/>
        </w:rPr>
        <w:t xml:space="preserve"> l’installation en utilisant le compte SYS en choisiss</w:t>
      </w:r>
      <w:r>
        <w:rPr>
          <w:rFonts w:ascii="Times New Roman" w:eastAsia="Times New Roman" w:hAnsi="Times New Roman" w:cs="Times New Roman"/>
          <w:b/>
          <w:bCs/>
          <w:kern w:val="0"/>
          <w:lang w:val="fr-FR"/>
          <w14:ligatures w14:val="none"/>
        </w:rPr>
        <w:t>ant un mot de passe</w:t>
      </w:r>
      <w:r w:rsidRPr="00403CA7">
        <w:rPr>
          <w:rFonts w:ascii="Times New Roman" w:eastAsia="Times New Roman" w:hAnsi="Times New Roman" w:cs="Times New Roman"/>
          <w:b/>
          <w:bCs/>
          <w:kern w:val="0"/>
          <w:lang w:val="fr-FR"/>
          <w14:ligatures w14:val="none"/>
        </w:rPr>
        <w:t>]</w:t>
      </w:r>
    </w:p>
    <w:p w14:paraId="054DF804" w14:textId="63BD8483" w:rsidR="00D038D9" w:rsidRPr="00403CA7" w:rsidRDefault="00D038D9" w:rsidP="00403CA7">
      <w:pPr>
        <w:spacing w:before="100" w:beforeAutospacing="1" w:after="100" w:afterAutospacing="1" w:line="240" w:lineRule="auto"/>
        <w:outlineLvl w:val="2"/>
        <w:rPr>
          <w:rFonts w:ascii="Times New Roman" w:eastAsia="Times New Roman" w:hAnsi="Times New Roman" w:cs="Times New Roman"/>
          <w:b/>
          <w:bCs/>
          <w:kern w:val="0"/>
          <w:lang w:val="fr-FR"/>
          <w14:ligatures w14:val="none"/>
        </w:rPr>
      </w:pPr>
      <w:r w:rsidRPr="00403CA7">
        <w:rPr>
          <w:rFonts w:ascii="Times New Roman" w:eastAsia="Times New Roman" w:hAnsi="Times New Roman" w:cs="Times New Roman"/>
          <w:b/>
          <w:bCs/>
          <w:kern w:val="0"/>
          <w:lang w:val="fr-FR"/>
          <w14:ligatures w14:val="none"/>
        </w:rPr>
        <w:t>2. SYSTEM</w:t>
      </w:r>
    </w:p>
    <w:p w14:paraId="1B3064DB" w14:textId="77777777" w:rsidR="00D038D9" w:rsidRPr="009D4AD9" w:rsidRDefault="00D038D9" w:rsidP="009D4AD9">
      <w:pPr>
        <w:numPr>
          <w:ilvl w:val="0"/>
          <w:numId w:val="5"/>
        </w:numPr>
        <w:spacing w:before="100" w:beforeAutospacing="1" w:after="120" w:line="240" w:lineRule="auto"/>
        <w:ind w:left="714" w:hanging="357"/>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b/>
          <w:bCs/>
          <w:kern w:val="0"/>
          <w:lang w:val="fr-FR"/>
          <w14:ligatures w14:val="none"/>
        </w:rPr>
        <w:t>Description</w:t>
      </w:r>
      <w:r w:rsidRPr="009D4AD9">
        <w:rPr>
          <w:rFonts w:ascii="Times New Roman" w:eastAsia="Times New Roman" w:hAnsi="Times New Roman" w:cs="Times New Roman"/>
          <w:kern w:val="0"/>
          <w:lang w:val="fr-FR"/>
          <w14:ligatures w14:val="none"/>
        </w:rPr>
        <w:t xml:space="preserve"> : Le compte </w:t>
      </w:r>
      <w:r w:rsidRPr="009D4AD9">
        <w:rPr>
          <w:rFonts w:ascii="Times New Roman" w:eastAsia="Times New Roman" w:hAnsi="Times New Roman" w:cs="Times New Roman"/>
          <w:b/>
          <w:bCs/>
          <w:kern w:val="0"/>
          <w:lang w:val="fr-FR"/>
          <w14:ligatures w14:val="none"/>
        </w:rPr>
        <w:t>SYSTEM</w:t>
      </w:r>
      <w:r w:rsidRPr="009D4AD9">
        <w:rPr>
          <w:rFonts w:ascii="Times New Roman" w:eastAsia="Times New Roman" w:hAnsi="Times New Roman" w:cs="Times New Roman"/>
          <w:kern w:val="0"/>
          <w:lang w:val="fr-FR"/>
          <w14:ligatures w14:val="none"/>
        </w:rPr>
        <w:t xml:space="preserve"> est un autre compte administrateur standard, mais avec des privilèges légèrement réduits par rapport à SYS. Il est utilisé pour des tâches d'administration courantes comme la création d'utilisateurs, l'octroi de privilèges, la gestion des rôles et des schémas utilisateur.</w:t>
      </w:r>
    </w:p>
    <w:p w14:paraId="2A99F044" w14:textId="77777777" w:rsidR="00D038D9" w:rsidRPr="009D4AD9" w:rsidRDefault="00D038D9" w:rsidP="009D4AD9">
      <w:pPr>
        <w:numPr>
          <w:ilvl w:val="0"/>
          <w:numId w:val="5"/>
        </w:numPr>
        <w:spacing w:before="100" w:beforeAutospacing="1" w:after="120" w:line="240" w:lineRule="auto"/>
        <w:ind w:left="714" w:hanging="357"/>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b/>
          <w:bCs/>
          <w:kern w:val="0"/>
          <w:lang w:val="fr-FR"/>
          <w14:ligatures w14:val="none"/>
        </w:rPr>
        <w:t>Utilisation</w:t>
      </w:r>
      <w:r w:rsidRPr="009D4AD9">
        <w:rPr>
          <w:rFonts w:ascii="Times New Roman" w:eastAsia="Times New Roman" w:hAnsi="Times New Roman" w:cs="Times New Roman"/>
          <w:kern w:val="0"/>
          <w:lang w:val="fr-FR"/>
          <w14:ligatures w14:val="none"/>
        </w:rPr>
        <w:t xml:space="preserve"> : SYSTEM est couramment utilisé pour les opérations administratives quotidiennes. Bien que ce compte dispose de privilèges importants, il ne doit pas être utilisé pour des tâches aussi sensibles que SYS.</w:t>
      </w:r>
    </w:p>
    <w:p w14:paraId="6EA317D9" w14:textId="77777777" w:rsidR="00D038D9" w:rsidRPr="009D4AD9" w:rsidRDefault="00D038D9" w:rsidP="009D4AD9">
      <w:pPr>
        <w:numPr>
          <w:ilvl w:val="0"/>
          <w:numId w:val="5"/>
        </w:numPr>
        <w:spacing w:before="100" w:beforeAutospacing="1" w:after="120" w:line="240" w:lineRule="auto"/>
        <w:ind w:left="714" w:hanging="357"/>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b/>
          <w:bCs/>
          <w:kern w:val="0"/>
          <w:lang w:val="fr-FR"/>
          <w14:ligatures w14:val="none"/>
        </w:rPr>
        <w:t>Privilège</w:t>
      </w:r>
      <w:r w:rsidRPr="009D4AD9">
        <w:rPr>
          <w:rFonts w:ascii="Times New Roman" w:eastAsia="Times New Roman" w:hAnsi="Times New Roman" w:cs="Times New Roman"/>
          <w:kern w:val="0"/>
          <w:lang w:val="fr-FR"/>
          <w14:ligatures w14:val="none"/>
        </w:rPr>
        <w:t xml:space="preserve"> : Dispose de privilèges élevés mais n'a pas par défaut le privilège </w:t>
      </w:r>
      <w:r w:rsidRPr="009D4AD9">
        <w:rPr>
          <w:rFonts w:ascii="Courier New" w:eastAsia="Times New Roman" w:hAnsi="Courier New" w:cs="Courier New"/>
          <w:kern w:val="0"/>
          <w:lang w:val="fr-FR"/>
          <w14:ligatures w14:val="none"/>
        </w:rPr>
        <w:t>SYSDBA</w:t>
      </w:r>
      <w:r w:rsidRPr="009D4AD9">
        <w:rPr>
          <w:rFonts w:ascii="Times New Roman" w:eastAsia="Times New Roman" w:hAnsi="Times New Roman" w:cs="Times New Roman"/>
          <w:kern w:val="0"/>
          <w:lang w:val="fr-FR"/>
          <w14:ligatures w14:val="none"/>
        </w:rPr>
        <w:t>. Il a le droit de créer des tables, des vues et des objets du schéma SYSTEM, mais il n'est pas propriétaire des tables du dictionnaire de données.</w:t>
      </w:r>
    </w:p>
    <w:p w14:paraId="52A8CA4E" w14:textId="33035C83" w:rsidR="00D038D9" w:rsidRPr="009D4AD9" w:rsidRDefault="00D038D9" w:rsidP="00D038D9">
      <w:pPr>
        <w:numPr>
          <w:ilvl w:val="0"/>
          <w:numId w:val="5"/>
        </w:numPr>
        <w:spacing w:before="100" w:beforeAutospacing="1" w:after="0" w:line="240" w:lineRule="auto"/>
        <w:ind w:hanging="357"/>
        <w:rPr>
          <w:rFonts w:ascii="Courier New" w:eastAsia="Times New Roman" w:hAnsi="Courier New" w:cs="Courier New"/>
          <w:kern w:val="0"/>
          <w14:ligatures w14:val="none"/>
        </w:rPr>
      </w:pPr>
      <w:r w:rsidRPr="009D4AD9">
        <w:rPr>
          <w:rFonts w:ascii="Times New Roman" w:eastAsia="Times New Roman" w:hAnsi="Times New Roman" w:cs="Times New Roman"/>
          <w:b/>
          <w:bCs/>
          <w:kern w:val="0"/>
          <w14:ligatures w14:val="none"/>
        </w:rPr>
        <w:t>Connexion</w:t>
      </w:r>
      <w:r w:rsidRPr="009D4AD9">
        <w:rPr>
          <w:rFonts w:ascii="Times New Roman" w:eastAsia="Times New Roman" w:hAnsi="Times New Roman" w:cs="Times New Roman"/>
          <w:kern w:val="0"/>
          <w14:ligatures w14:val="none"/>
        </w:rPr>
        <w:t xml:space="preserve"> :</w:t>
      </w:r>
    </w:p>
    <w:p w14:paraId="3066043A" w14:textId="77777777" w:rsidR="00D038D9" w:rsidRPr="009D4AD9" w:rsidRDefault="00D038D9" w:rsidP="00D03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14:ligatures w14:val="none"/>
        </w:rPr>
      </w:pPr>
      <w:r w:rsidRPr="009D4AD9">
        <w:rPr>
          <w:rFonts w:ascii="Courier New" w:eastAsia="Times New Roman" w:hAnsi="Courier New" w:cs="Courier New"/>
          <w:kern w:val="0"/>
          <w14:ligatures w14:val="none"/>
        </w:rPr>
        <w:t>sqlplus system/&lt;password&gt;</w:t>
      </w:r>
    </w:p>
    <w:p w14:paraId="2F22E03B" w14:textId="77777777" w:rsidR="00C74C40" w:rsidRDefault="00C74C40" w:rsidP="009D4AD9">
      <w:pPr>
        <w:rPr>
          <w:rFonts w:ascii="Times New Roman" w:eastAsia="Times New Roman" w:hAnsi="Times New Roman" w:cs="Times New Roman"/>
          <w:b/>
          <w:bCs/>
          <w:kern w:val="0"/>
          <w14:ligatures w14:val="none"/>
        </w:rPr>
      </w:pPr>
    </w:p>
    <w:p w14:paraId="5FCE0629" w14:textId="37761391" w:rsidR="00D038D9" w:rsidRPr="00C74C40" w:rsidRDefault="00C74C40" w:rsidP="009D4AD9">
      <w:pPr>
        <w:rPr>
          <w:rFonts w:ascii="Times New Roman" w:eastAsia="Times New Roman" w:hAnsi="Times New Roman" w:cs="Times New Roman"/>
          <w:b/>
          <w:bCs/>
          <w:color w:val="FFC000"/>
          <w:kern w:val="0"/>
          <w:lang w:val="fr-FR"/>
          <w14:ligatures w14:val="none"/>
        </w:rPr>
      </w:pPr>
      <w:r w:rsidRPr="00C74C40">
        <w:rPr>
          <w:rFonts w:ascii="Times New Roman" w:eastAsia="Times New Roman" w:hAnsi="Times New Roman" w:cs="Times New Roman"/>
          <w:b/>
          <w:bCs/>
          <w:color w:val="FFC000"/>
          <w:kern w:val="0"/>
          <w:lang w:val="fr-FR"/>
          <w14:ligatures w14:val="none"/>
        </w:rPr>
        <w:t>on s’est arrêté ici</w:t>
      </w:r>
      <w:r w:rsidR="00D038D9" w:rsidRPr="00C74C40">
        <w:rPr>
          <w:rFonts w:ascii="Times New Roman" w:eastAsia="Times New Roman" w:hAnsi="Times New Roman" w:cs="Times New Roman"/>
          <w:b/>
          <w:bCs/>
          <w:color w:val="FFC000"/>
          <w:kern w:val="0"/>
          <w:lang w:val="fr-FR"/>
          <w14:ligatures w14:val="none"/>
        </w:rPr>
        <w:br w:type="page"/>
      </w:r>
    </w:p>
    <w:p w14:paraId="7DCF3B6B" w14:textId="77777777" w:rsidR="00D038D9" w:rsidRPr="00C74C40" w:rsidRDefault="00D038D9" w:rsidP="00D038D9">
      <w:pPr>
        <w:spacing w:before="100" w:beforeAutospacing="1" w:after="100" w:afterAutospacing="1" w:line="240" w:lineRule="auto"/>
        <w:outlineLvl w:val="2"/>
        <w:rPr>
          <w:rFonts w:ascii="Times New Roman" w:eastAsia="Times New Roman" w:hAnsi="Times New Roman" w:cs="Times New Roman"/>
          <w:b/>
          <w:bCs/>
          <w:kern w:val="0"/>
          <w:lang w:val="fr-FR"/>
          <w14:ligatures w14:val="none"/>
        </w:rPr>
      </w:pPr>
      <w:r w:rsidRPr="00C74C40">
        <w:rPr>
          <w:rFonts w:ascii="Times New Roman" w:eastAsia="Times New Roman" w:hAnsi="Times New Roman" w:cs="Times New Roman"/>
          <w:b/>
          <w:bCs/>
          <w:kern w:val="0"/>
          <w:lang w:val="fr-FR"/>
          <w14:ligatures w14:val="none"/>
        </w:rPr>
        <w:lastRenderedPageBreak/>
        <w:t>4. DBSNMP</w:t>
      </w:r>
    </w:p>
    <w:p w14:paraId="122760A0" w14:textId="77777777" w:rsidR="00D038D9" w:rsidRPr="009D4AD9" w:rsidRDefault="00D038D9" w:rsidP="009D4AD9">
      <w:pPr>
        <w:numPr>
          <w:ilvl w:val="0"/>
          <w:numId w:val="7"/>
        </w:numPr>
        <w:spacing w:before="100" w:beforeAutospacing="1" w:after="120" w:line="240" w:lineRule="auto"/>
        <w:ind w:left="714" w:hanging="357"/>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b/>
          <w:bCs/>
          <w:kern w:val="0"/>
          <w:lang w:val="fr-FR"/>
          <w14:ligatures w14:val="none"/>
        </w:rPr>
        <w:t>Description</w:t>
      </w:r>
      <w:r w:rsidRPr="009D4AD9">
        <w:rPr>
          <w:rFonts w:ascii="Times New Roman" w:eastAsia="Times New Roman" w:hAnsi="Times New Roman" w:cs="Times New Roman"/>
          <w:kern w:val="0"/>
          <w:lang w:val="fr-FR"/>
          <w14:ligatures w14:val="none"/>
        </w:rPr>
        <w:t xml:space="preserve"> : Le compte </w:t>
      </w:r>
      <w:r w:rsidRPr="009D4AD9">
        <w:rPr>
          <w:rFonts w:ascii="Times New Roman" w:eastAsia="Times New Roman" w:hAnsi="Times New Roman" w:cs="Times New Roman"/>
          <w:b/>
          <w:bCs/>
          <w:kern w:val="0"/>
          <w:lang w:val="fr-FR"/>
          <w14:ligatures w14:val="none"/>
        </w:rPr>
        <w:t>DBSNMP</w:t>
      </w:r>
      <w:r w:rsidRPr="009D4AD9">
        <w:rPr>
          <w:rFonts w:ascii="Times New Roman" w:eastAsia="Times New Roman" w:hAnsi="Times New Roman" w:cs="Times New Roman"/>
          <w:kern w:val="0"/>
          <w:lang w:val="fr-FR"/>
          <w14:ligatures w14:val="none"/>
        </w:rPr>
        <w:t xml:space="preserve"> est utilisé par Oracle Enterprise Manager (OEM) pour la surveillance automatique de la base de données. Ce compte est créé automatiquement lors de l'installation et est responsable de la collecte de statistiques et de la surveillance des performances de la base de données.</w:t>
      </w:r>
    </w:p>
    <w:p w14:paraId="0BB28B35" w14:textId="77777777" w:rsidR="00D038D9" w:rsidRPr="009D4AD9" w:rsidRDefault="00D038D9" w:rsidP="009D4AD9">
      <w:pPr>
        <w:numPr>
          <w:ilvl w:val="0"/>
          <w:numId w:val="7"/>
        </w:numPr>
        <w:spacing w:before="100" w:beforeAutospacing="1" w:after="120" w:line="240" w:lineRule="auto"/>
        <w:ind w:left="714" w:hanging="357"/>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b/>
          <w:bCs/>
          <w:kern w:val="0"/>
          <w:lang w:val="fr-FR"/>
          <w14:ligatures w14:val="none"/>
        </w:rPr>
        <w:t>Utilisation</w:t>
      </w:r>
      <w:r w:rsidRPr="009D4AD9">
        <w:rPr>
          <w:rFonts w:ascii="Times New Roman" w:eastAsia="Times New Roman" w:hAnsi="Times New Roman" w:cs="Times New Roman"/>
          <w:kern w:val="0"/>
          <w:lang w:val="fr-FR"/>
          <w14:ligatures w14:val="none"/>
        </w:rPr>
        <w:t xml:space="preserve"> : Il est utilisé exclusivement par les outils de surveillance Oracle et ne doit pas être modifié ou utilisé pour des opérations courantes.</w:t>
      </w:r>
    </w:p>
    <w:p w14:paraId="5B9322C1" w14:textId="77777777" w:rsidR="00D038D9" w:rsidRPr="009D4AD9" w:rsidRDefault="00D038D9" w:rsidP="009D4AD9">
      <w:pPr>
        <w:numPr>
          <w:ilvl w:val="0"/>
          <w:numId w:val="7"/>
        </w:numPr>
        <w:spacing w:before="100" w:beforeAutospacing="1" w:after="120" w:line="240" w:lineRule="auto"/>
        <w:ind w:left="714" w:hanging="357"/>
        <w:rPr>
          <w:rFonts w:ascii="Times New Roman" w:eastAsia="Times New Roman" w:hAnsi="Times New Roman" w:cs="Times New Roman"/>
          <w:kern w:val="0"/>
          <w14:ligatures w14:val="none"/>
        </w:rPr>
      </w:pPr>
      <w:r w:rsidRPr="009D4AD9">
        <w:rPr>
          <w:rFonts w:ascii="Times New Roman" w:eastAsia="Times New Roman" w:hAnsi="Times New Roman" w:cs="Times New Roman"/>
          <w:b/>
          <w:bCs/>
          <w:kern w:val="0"/>
          <w:lang w:val="fr-FR"/>
          <w14:ligatures w14:val="none"/>
        </w:rPr>
        <w:t>Privilège</w:t>
      </w:r>
      <w:r w:rsidRPr="009D4AD9">
        <w:rPr>
          <w:rFonts w:ascii="Times New Roman" w:eastAsia="Times New Roman" w:hAnsi="Times New Roman" w:cs="Times New Roman"/>
          <w:kern w:val="0"/>
          <w:lang w:val="fr-FR"/>
          <w14:ligatures w14:val="none"/>
        </w:rPr>
        <w:t xml:space="preserve"> : Ne possède que les privilèges nécessaires pour surveiller la base de données. </w:t>
      </w:r>
      <w:r w:rsidRPr="009D4AD9">
        <w:rPr>
          <w:rFonts w:ascii="Times New Roman" w:eastAsia="Times New Roman" w:hAnsi="Times New Roman" w:cs="Times New Roman"/>
          <w:kern w:val="0"/>
          <w14:ligatures w14:val="none"/>
        </w:rPr>
        <w:t>Il n'a pas d'accès administratif complet à l'instance.</w:t>
      </w:r>
    </w:p>
    <w:p w14:paraId="36A9304A" w14:textId="77777777" w:rsidR="00D038D9" w:rsidRPr="009D4AD9" w:rsidRDefault="00D038D9" w:rsidP="009D4AD9">
      <w:pPr>
        <w:numPr>
          <w:ilvl w:val="0"/>
          <w:numId w:val="7"/>
        </w:numPr>
        <w:spacing w:before="100" w:beforeAutospacing="1" w:after="120" w:line="240" w:lineRule="auto"/>
        <w:ind w:left="714" w:hanging="357"/>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b/>
          <w:bCs/>
          <w:kern w:val="0"/>
          <w:lang w:val="fr-FR"/>
          <w14:ligatures w14:val="none"/>
        </w:rPr>
        <w:t>Connexion</w:t>
      </w:r>
      <w:r w:rsidRPr="009D4AD9">
        <w:rPr>
          <w:rFonts w:ascii="Times New Roman" w:eastAsia="Times New Roman" w:hAnsi="Times New Roman" w:cs="Times New Roman"/>
          <w:kern w:val="0"/>
          <w:lang w:val="fr-FR"/>
          <w14:ligatures w14:val="none"/>
        </w:rPr>
        <w:t xml:space="preserve"> : Non utilisé directement par les administrateurs.</w:t>
      </w:r>
    </w:p>
    <w:p w14:paraId="13AE491F" w14:textId="77777777" w:rsidR="00D038D9" w:rsidRPr="009D4AD9" w:rsidRDefault="00D038D9" w:rsidP="00D038D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D4AD9">
        <w:rPr>
          <w:rFonts w:ascii="Times New Roman" w:eastAsia="Times New Roman" w:hAnsi="Times New Roman" w:cs="Times New Roman"/>
          <w:b/>
          <w:bCs/>
          <w:kern w:val="0"/>
          <w14:ligatures w14:val="none"/>
        </w:rPr>
        <w:t>5. OUTLN</w:t>
      </w:r>
    </w:p>
    <w:p w14:paraId="2037F39E" w14:textId="77777777" w:rsidR="00D038D9" w:rsidRPr="009D4AD9" w:rsidRDefault="00D038D9" w:rsidP="009D4AD9">
      <w:pPr>
        <w:numPr>
          <w:ilvl w:val="0"/>
          <w:numId w:val="8"/>
        </w:numPr>
        <w:spacing w:before="100" w:beforeAutospacing="1" w:after="120" w:line="240" w:lineRule="auto"/>
        <w:ind w:left="714" w:hanging="357"/>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b/>
          <w:bCs/>
          <w:kern w:val="0"/>
          <w:lang w:val="fr-FR"/>
          <w14:ligatures w14:val="none"/>
        </w:rPr>
        <w:t>Description</w:t>
      </w:r>
      <w:r w:rsidRPr="009D4AD9">
        <w:rPr>
          <w:rFonts w:ascii="Times New Roman" w:eastAsia="Times New Roman" w:hAnsi="Times New Roman" w:cs="Times New Roman"/>
          <w:kern w:val="0"/>
          <w:lang w:val="fr-FR"/>
          <w14:ligatures w14:val="none"/>
        </w:rPr>
        <w:t xml:space="preserve"> : Le compte </w:t>
      </w:r>
      <w:r w:rsidRPr="009D4AD9">
        <w:rPr>
          <w:rFonts w:ascii="Times New Roman" w:eastAsia="Times New Roman" w:hAnsi="Times New Roman" w:cs="Times New Roman"/>
          <w:b/>
          <w:bCs/>
          <w:kern w:val="0"/>
          <w:lang w:val="fr-FR"/>
          <w14:ligatures w14:val="none"/>
        </w:rPr>
        <w:t>OUTLN</w:t>
      </w:r>
      <w:r w:rsidRPr="009D4AD9">
        <w:rPr>
          <w:rFonts w:ascii="Times New Roman" w:eastAsia="Times New Roman" w:hAnsi="Times New Roman" w:cs="Times New Roman"/>
          <w:kern w:val="0"/>
          <w:lang w:val="fr-FR"/>
          <w14:ligatures w14:val="none"/>
        </w:rPr>
        <w:t xml:space="preserve"> est utilisé par Oracle pour stocker les plans d'exécution des requêtes afin d'améliorer les performances des requêtes. Il est associé au mécanisme de gestion des plans d'exécution stables.</w:t>
      </w:r>
    </w:p>
    <w:p w14:paraId="1D89C792" w14:textId="77777777" w:rsidR="00D038D9" w:rsidRPr="009D4AD9" w:rsidRDefault="00D038D9" w:rsidP="009D4AD9">
      <w:pPr>
        <w:numPr>
          <w:ilvl w:val="0"/>
          <w:numId w:val="8"/>
        </w:numPr>
        <w:spacing w:before="100" w:beforeAutospacing="1" w:after="120" w:line="240" w:lineRule="auto"/>
        <w:ind w:left="714" w:hanging="357"/>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b/>
          <w:bCs/>
          <w:kern w:val="0"/>
          <w:lang w:val="fr-FR"/>
          <w14:ligatures w14:val="none"/>
        </w:rPr>
        <w:t>Utilisation</w:t>
      </w:r>
      <w:r w:rsidRPr="009D4AD9">
        <w:rPr>
          <w:rFonts w:ascii="Times New Roman" w:eastAsia="Times New Roman" w:hAnsi="Times New Roman" w:cs="Times New Roman"/>
          <w:kern w:val="0"/>
          <w:lang w:val="fr-FR"/>
          <w14:ligatures w14:val="none"/>
        </w:rPr>
        <w:t xml:space="preserve"> : OUTLN gère des plans d'optimisation d'exécution pour les requêtes SQL. Ce compte est utilisé automatiquement par le système, et les administrateurs ne doivent pas l'utiliser pour des tâches courantes.</w:t>
      </w:r>
    </w:p>
    <w:p w14:paraId="49B9F757" w14:textId="77777777" w:rsidR="00D038D9" w:rsidRPr="009D4AD9" w:rsidRDefault="00D038D9" w:rsidP="009D4AD9">
      <w:pPr>
        <w:numPr>
          <w:ilvl w:val="0"/>
          <w:numId w:val="8"/>
        </w:numPr>
        <w:spacing w:before="100" w:beforeAutospacing="1" w:after="120" w:line="240" w:lineRule="auto"/>
        <w:ind w:left="714" w:hanging="357"/>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b/>
          <w:bCs/>
          <w:kern w:val="0"/>
          <w:lang w:val="fr-FR"/>
          <w14:ligatures w14:val="none"/>
        </w:rPr>
        <w:t>Privilège</w:t>
      </w:r>
      <w:r w:rsidRPr="009D4AD9">
        <w:rPr>
          <w:rFonts w:ascii="Times New Roman" w:eastAsia="Times New Roman" w:hAnsi="Times New Roman" w:cs="Times New Roman"/>
          <w:kern w:val="0"/>
          <w:lang w:val="fr-FR"/>
          <w14:ligatures w14:val="none"/>
        </w:rPr>
        <w:t xml:space="preserve"> : Privilèges restreints. Il a des droits spécifiques sur les objets liés à l'optimisation.</w:t>
      </w:r>
    </w:p>
    <w:p w14:paraId="52D6F667" w14:textId="21CAFF4D" w:rsidR="00BA3E5E" w:rsidRPr="00BA3E5E" w:rsidRDefault="00D038D9" w:rsidP="00BA3E5E">
      <w:pPr>
        <w:numPr>
          <w:ilvl w:val="0"/>
          <w:numId w:val="8"/>
        </w:numPr>
        <w:spacing w:before="100" w:beforeAutospacing="1" w:after="120" w:line="240" w:lineRule="auto"/>
        <w:ind w:left="714" w:hanging="357"/>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b/>
          <w:bCs/>
          <w:kern w:val="0"/>
          <w:lang w:val="fr-FR"/>
          <w14:ligatures w14:val="none"/>
        </w:rPr>
        <w:t>Connexion</w:t>
      </w:r>
      <w:r w:rsidRPr="009D4AD9">
        <w:rPr>
          <w:rFonts w:ascii="Times New Roman" w:eastAsia="Times New Roman" w:hAnsi="Times New Roman" w:cs="Times New Roman"/>
          <w:kern w:val="0"/>
          <w:lang w:val="fr-FR"/>
          <w14:ligatures w14:val="none"/>
        </w:rPr>
        <w:t xml:space="preserve"> : Non utilisé directement pour l'administration.</w:t>
      </w:r>
    </w:p>
    <w:p w14:paraId="000559BD" w14:textId="77777777" w:rsidR="00D038D9" w:rsidRPr="003F6921" w:rsidRDefault="00D038D9" w:rsidP="00D038D9">
      <w:pPr>
        <w:spacing w:before="100" w:beforeAutospacing="1" w:after="100" w:afterAutospacing="1" w:line="240" w:lineRule="auto"/>
        <w:outlineLvl w:val="2"/>
        <w:rPr>
          <w:rFonts w:ascii="Times New Roman" w:eastAsia="Times New Roman" w:hAnsi="Times New Roman" w:cs="Times New Roman"/>
          <w:b/>
          <w:bCs/>
          <w:kern w:val="0"/>
          <w:lang w:val="fr-FR"/>
          <w14:ligatures w14:val="none"/>
        </w:rPr>
      </w:pPr>
      <w:r w:rsidRPr="003F6921">
        <w:rPr>
          <w:rFonts w:ascii="Times New Roman" w:eastAsia="Times New Roman" w:hAnsi="Times New Roman" w:cs="Times New Roman"/>
          <w:b/>
          <w:bCs/>
          <w:kern w:val="0"/>
          <w:lang w:val="fr-FR"/>
          <w14:ligatures w14:val="none"/>
        </w:rPr>
        <w:t>6. ANONYMOUS</w:t>
      </w:r>
    </w:p>
    <w:p w14:paraId="68504CAC" w14:textId="77777777" w:rsidR="00D038D9" w:rsidRPr="009D4AD9" w:rsidRDefault="00D038D9" w:rsidP="009D4AD9">
      <w:pPr>
        <w:numPr>
          <w:ilvl w:val="0"/>
          <w:numId w:val="9"/>
        </w:numPr>
        <w:spacing w:before="100" w:beforeAutospacing="1" w:after="120" w:line="240" w:lineRule="auto"/>
        <w:ind w:left="714" w:hanging="357"/>
        <w:rPr>
          <w:rFonts w:ascii="Times New Roman" w:eastAsia="Times New Roman" w:hAnsi="Times New Roman" w:cs="Times New Roman"/>
          <w:kern w:val="0"/>
          <w14:ligatures w14:val="none"/>
        </w:rPr>
      </w:pPr>
      <w:r w:rsidRPr="009D4AD9">
        <w:rPr>
          <w:rFonts w:ascii="Times New Roman" w:eastAsia="Times New Roman" w:hAnsi="Times New Roman" w:cs="Times New Roman"/>
          <w:b/>
          <w:bCs/>
          <w:kern w:val="0"/>
          <w:lang w:val="fr-FR"/>
          <w14:ligatures w14:val="none"/>
        </w:rPr>
        <w:t>Description</w:t>
      </w:r>
      <w:r w:rsidRPr="009D4AD9">
        <w:rPr>
          <w:rFonts w:ascii="Times New Roman" w:eastAsia="Times New Roman" w:hAnsi="Times New Roman" w:cs="Times New Roman"/>
          <w:kern w:val="0"/>
          <w:lang w:val="fr-FR"/>
          <w14:ligatures w14:val="none"/>
        </w:rPr>
        <w:t xml:space="preserve"> : Le compte </w:t>
      </w:r>
      <w:r w:rsidRPr="009D4AD9">
        <w:rPr>
          <w:rFonts w:ascii="Times New Roman" w:eastAsia="Times New Roman" w:hAnsi="Times New Roman" w:cs="Times New Roman"/>
          <w:b/>
          <w:bCs/>
          <w:kern w:val="0"/>
          <w:lang w:val="fr-FR"/>
          <w14:ligatures w14:val="none"/>
        </w:rPr>
        <w:t>ANONYMOUS</w:t>
      </w:r>
      <w:r w:rsidRPr="009D4AD9">
        <w:rPr>
          <w:rFonts w:ascii="Times New Roman" w:eastAsia="Times New Roman" w:hAnsi="Times New Roman" w:cs="Times New Roman"/>
          <w:kern w:val="0"/>
          <w:lang w:val="fr-FR"/>
          <w14:ligatures w14:val="none"/>
        </w:rPr>
        <w:t xml:space="preserve"> est créé pour permettre un accès anonyme (public) dans les applications Web via Oracle HTTP Server et mod_plsql. </w:t>
      </w:r>
      <w:r w:rsidRPr="009D4AD9">
        <w:rPr>
          <w:rFonts w:ascii="Times New Roman" w:eastAsia="Times New Roman" w:hAnsi="Times New Roman" w:cs="Times New Roman"/>
          <w:kern w:val="0"/>
          <w14:ligatures w14:val="none"/>
        </w:rPr>
        <w:t>Ce compte a très peu de privilèges.</w:t>
      </w:r>
    </w:p>
    <w:p w14:paraId="6B9A5858" w14:textId="77777777" w:rsidR="00D038D9" w:rsidRPr="009D4AD9" w:rsidRDefault="00D038D9" w:rsidP="009D4AD9">
      <w:pPr>
        <w:numPr>
          <w:ilvl w:val="0"/>
          <w:numId w:val="9"/>
        </w:numPr>
        <w:spacing w:before="100" w:beforeAutospacing="1" w:after="120" w:line="240" w:lineRule="auto"/>
        <w:ind w:left="714" w:hanging="357"/>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b/>
          <w:bCs/>
          <w:kern w:val="0"/>
          <w:lang w:val="fr-FR"/>
          <w14:ligatures w14:val="none"/>
        </w:rPr>
        <w:t>Utilisation</w:t>
      </w:r>
      <w:r w:rsidRPr="009D4AD9">
        <w:rPr>
          <w:rFonts w:ascii="Times New Roman" w:eastAsia="Times New Roman" w:hAnsi="Times New Roman" w:cs="Times New Roman"/>
          <w:kern w:val="0"/>
          <w:lang w:val="fr-FR"/>
          <w14:ligatures w14:val="none"/>
        </w:rPr>
        <w:t xml:space="preserve"> : Utilisé uniquement pour des connexions anonymes dans des contextes Web.</w:t>
      </w:r>
    </w:p>
    <w:p w14:paraId="1B3C2B52" w14:textId="77777777" w:rsidR="00D038D9" w:rsidRPr="009D4AD9" w:rsidRDefault="00D038D9" w:rsidP="009D4AD9">
      <w:pPr>
        <w:numPr>
          <w:ilvl w:val="0"/>
          <w:numId w:val="9"/>
        </w:numPr>
        <w:spacing w:before="100" w:beforeAutospacing="1" w:after="120" w:line="240" w:lineRule="auto"/>
        <w:ind w:left="714" w:hanging="357"/>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b/>
          <w:bCs/>
          <w:kern w:val="0"/>
          <w:lang w:val="fr-FR"/>
          <w14:ligatures w14:val="none"/>
        </w:rPr>
        <w:t>Privilège</w:t>
      </w:r>
      <w:r w:rsidRPr="009D4AD9">
        <w:rPr>
          <w:rFonts w:ascii="Times New Roman" w:eastAsia="Times New Roman" w:hAnsi="Times New Roman" w:cs="Times New Roman"/>
          <w:kern w:val="0"/>
          <w:lang w:val="fr-FR"/>
          <w14:ligatures w14:val="none"/>
        </w:rPr>
        <w:t xml:space="preserve"> : Privileges extrêmement limités pour des raisons de sécurité.</w:t>
      </w:r>
    </w:p>
    <w:p w14:paraId="6E56AC4C" w14:textId="77777777" w:rsidR="00D038D9" w:rsidRPr="009D4AD9" w:rsidRDefault="00D038D9" w:rsidP="009D4AD9">
      <w:pPr>
        <w:numPr>
          <w:ilvl w:val="0"/>
          <w:numId w:val="9"/>
        </w:numPr>
        <w:spacing w:before="100" w:beforeAutospacing="1" w:after="120" w:line="240" w:lineRule="auto"/>
        <w:ind w:left="714" w:hanging="357"/>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b/>
          <w:bCs/>
          <w:kern w:val="0"/>
          <w:lang w:val="fr-FR"/>
          <w14:ligatures w14:val="none"/>
        </w:rPr>
        <w:t>Connexion</w:t>
      </w:r>
      <w:r w:rsidRPr="009D4AD9">
        <w:rPr>
          <w:rFonts w:ascii="Times New Roman" w:eastAsia="Times New Roman" w:hAnsi="Times New Roman" w:cs="Times New Roman"/>
          <w:kern w:val="0"/>
          <w:lang w:val="fr-FR"/>
          <w14:ligatures w14:val="none"/>
        </w:rPr>
        <w:t xml:space="preserve"> : Non utilisé directement par les administrateurs.</w:t>
      </w:r>
    </w:p>
    <w:p w14:paraId="0E1CD2B4" w14:textId="77777777" w:rsidR="00D038D9" w:rsidRPr="009D4AD9" w:rsidRDefault="00000000" w:rsidP="00D038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1F7630">
          <v:rect id="_x0000_i1025" style="width:0;height:1.5pt" o:hralign="center" o:hrstd="t" o:hr="t" fillcolor="#a0a0a0" stroked="f"/>
        </w:pict>
      </w:r>
    </w:p>
    <w:p w14:paraId="02CBF6DF" w14:textId="77777777" w:rsidR="00D038D9" w:rsidRPr="009D4AD9" w:rsidRDefault="00D038D9" w:rsidP="00D038D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D4AD9">
        <w:rPr>
          <w:rFonts w:ascii="Times New Roman" w:eastAsia="Times New Roman" w:hAnsi="Times New Roman" w:cs="Times New Roman"/>
          <w:b/>
          <w:bCs/>
          <w:kern w:val="0"/>
          <w14:ligatures w14:val="none"/>
        </w:rPr>
        <w:t>Rôles Administratifs Associés</w:t>
      </w:r>
    </w:p>
    <w:p w14:paraId="65CA7451" w14:textId="77777777" w:rsidR="00D038D9" w:rsidRPr="009D4AD9" w:rsidRDefault="00D038D9" w:rsidP="00D038D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AD9">
        <w:rPr>
          <w:rFonts w:ascii="Times New Roman" w:eastAsia="Times New Roman" w:hAnsi="Times New Roman" w:cs="Times New Roman"/>
          <w:b/>
          <w:bCs/>
          <w:kern w:val="0"/>
          <w14:ligatures w14:val="none"/>
        </w:rPr>
        <w:t>SYSDBA :</w:t>
      </w:r>
    </w:p>
    <w:p w14:paraId="22DD472F" w14:textId="77777777" w:rsidR="00D038D9" w:rsidRPr="009D4AD9" w:rsidRDefault="00D038D9" w:rsidP="00D038D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D4AD9">
        <w:rPr>
          <w:rFonts w:ascii="Times New Roman" w:eastAsia="Times New Roman" w:hAnsi="Times New Roman" w:cs="Times New Roman"/>
          <w:b/>
          <w:bCs/>
          <w:kern w:val="0"/>
          <w:lang w:val="fr-FR"/>
          <w14:ligatures w14:val="none"/>
        </w:rPr>
        <w:t>Description</w:t>
      </w:r>
      <w:r w:rsidRPr="009D4AD9">
        <w:rPr>
          <w:rFonts w:ascii="Times New Roman" w:eastAsia="Times New Roman" w:hAnsi="Times New Roman" w:cs="Times New Roman"/>
          <w:kern w:val="0"/>
          <w:lang w:val="fr-FR"/>
          <w14:ligatures w14:val="none"/>
        </w:rPr>
        <w:t xml:space="preserve"> : Ce privilège est le plus élevé et donne un accès complet à l'instance Oracle. Il permet de démarrer et d'arrêter la base de données, effectuer des </w:t>
      </w:r>
      <w:r w:rsidRPr="009D4AD9">
        <w:rPr>
          <w:rFonts w:ascii="Times New Roman" w:eastAsia="Times New Roman" w:hAnsi="Times New Roman" w:cs="Times New Roman"/>
          <w:kern w:val="0"/>
          <w:lang w:val="fr-FR"/>
          <w14:ligatures w14:val="none"/>
        </w:rPr>
        <w:lastRenderedPageBreak/>
        <w:t xml:space="preserve">sauvegardes, et bien plus encore. </w:t>
      </w:r>
      <w:r w:rsidRPr="009D4AD9">
        <w:rPr>
          <w:rFonts w:ascii="Times New Roman" w:eastAsia="Times New Roman" w:hAnsi="Times New Roman" w:cs="Times New Roman"/>
          <w:kern w:val="0"/>
          <w14:ligatures w14:val="none"/>
        </w:rPr>
        <w:t>Le privilège SYSDBA est souvent accordé aux utilisateurs SYS.</w:t>
      </w:r>
    </w:p>
    <w:p w14:paraId="166B1B73" w14:textId="77777777" w:rsidR="009D4AD9" w:rsidRPr="009D4AD9" w:rsidRDefault="00D038D9" w:rsidP="00D038D9">
      <w:pPr>
        <w:numPr>
          <w:ilvl w:val="0"/>
          <w:numId w:val="10"/>
        </w:numPr>
        <w:spacing w:before="100" w:beforeAutospacing="1" w:after="0" w:afterAutospacing="1" w:line="240" w:lineRule="auto"/>
        <w:rPr>
          <w:rFonts w:ascii="Courier New" w:eastAsia="Times New Roman" w:hAnsi="Courier New" w:cs="Courier New"/>
          <w:kern w:val="0"/>
          <w14:ligatures w14:val="none"/>
        </w:rPr>
      </w:pPr>
      <w:r w:rsidRPr="009D4AD9">
        <w:rPr>
          <w:rFonts w:ascii="Times New Roman" w:eastAsia="Times New Roman" w:hAnsi="Times New Roman" w:cs="Times New Roman"/>
          <w:b/>
          <w:bCs/>
          <w:kern w:val="0"/>
          <w14:ligatures w14:val="none"/>
        </w:rPr>
        <w:t>Commande de connexion</w:t>
      </w:r>
      <w:r w:rsidRPr="009D4AD9">
        <w:rPr>
          <w:rFonts w:ascii="Times New Roman" w:eastAsia="Times New Roman" w:hAnsi="Times New Roman" w:cs="Times New Roman"/>
          <w:kern w:val="0"/>
          <w14:ligatures w14:val="none"/>
        </w:rPr>
        <w:t xml:space="preserve"> :</w:t>
      </w:r>
    </w:p>
    <w:p w14:paraId="482CB22D" w14:textId="73621FCE" w:rsidR="00D038D9" w:rsidRPr="009D4AD9" w:rsidRDefault="00D038D9" w:rsidP="009D4AD9">
      <w:pPr>
        <w:spacing w:before="100" w:beforeAutospacing="1" w:after="0" w:afterAutospacing="1" w:line="240" w:lineRule="auto"/>
        <w:ind w:left="720"/>
        <w:rPr>
          <w:rFonts w:ascii="Courier New" w:eastAsia="Times New Roman" w:hAnsi="Courier New" w:cs="Courier New"/>
          <w:kern w:val="0"/>
          <w14:ligatures w14:val="none"/>
        </w:rPr>
      </w:pPr>
      <w:r w:rsidRPr="009D4AD9">
        <w:rPr>
          <w:rFonts w:ascii="Courier New" w:eastAsia="Times New Roman" w:hAnsi="Courier New" w:cs="Courier New"/>
          <w:kern w:val="0"/>
          <w14:ligatures w14:val="none"/>
        </w:rPr>
        <w:t>sqlplus sys/&lt;password&gt; as sysdba</w:t>
      </w:r>
    </w:p>
    <w:p w14:paraId="7B9EEC19" w14:textId="7DB7FE24" w:rsidR="009D4AD9" w:rsidRPr="009D4AD9" w:rsidRDefault="009D4AD9" w:rsidP="009D4AD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D4AD9">
        <w:rPr>
          <w:rFonts w:ascii="Times New Roman" w:eastAsia="Times New Roman" w:hAnsi="Times New Roman" w:cs="Times New Roman"/>
          <w:b/>
          <w:bCs/>
          <w:kern w:val="0"/>
          <w14:ligatures w14:val="none"/>
        </w:rPr>
        <w:t>SYSOPER</w:t>
      </w:r>
      <w:r w:rsidR="00DF42A9">
        <w:rPr>
          <w:rFonts w:ascii="Times New Roman" w:eastAsia="Times New Roman" w:hAnsi="Times New Roman" w:cs="Times New Roman"/>
          <w:b/>
          <w:bCs/>
          <w:kern w:val="0"/>
          <w14:ligatures w14:val="none"/>
        </w:rPr>
        <w:t>:</w:t>
      </w:r>
    </w:p>
    <w:p w14:paraId="1AD484FD" w14:textId="77777777" w:rsidR="009D4AD9" w:rsidRPr="009D4AD9" w:rsidRDefault="009D4AD9" w:rsidP="009D4AD9">
      <w:pPr>
        <w:numPr>
          <w:ilvl w:val="0"/>
          <w:numId w:val="6"/>
        </w:numPr>
        <w:spacing w:before="100" w:beforeAutospacing="1" w:after="120" w:line="240" w:lineRule="auto"/>
        <w:ind w:left="714" w:hanging="357"/>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b/>
          <w:bCs/>
          <w:kern w:val="0"/>
          <w:lang w:val="fr-FR"/>
          <w14:ligatures w14:val="none"/>
        </w:rPr>
        <w:t>Description</w:t>
      </w:r>
      <w:r w:rsidRPr="009D4AD9">
        <w:rPr>
          <w:rFonts w:ascii="Times New Roman" w:eastAsia="Times New Roman" w:hAnsi="Times New Roman" w:cs="Times New Roman"/>
          <w:kern w:val="0"/>
          <w:lang w:val="fr-FR"/>
          <w14:ligatures w14:val="none"/>
        </w:rPr>
        <w:t xml:space="preserve"> : Ce rôle donne des privilèges d'opérateur système, qui sont plus restreints que ceux du rôle </w:t>
      </w:r>
      <w:r w:rsidRPr="009D4AD9">
        <w:rPr>
          <w:rFonts w:ascii="Courier New" w:eastAsia="Times New Roman" w:hAnsi="Courier New" w:cs="Courier New"/>
          <w:kern w:val="0"/>
          <w:lang w:val="fr-FR"/>
          <w14:ligatures w14:val="none"/>
        </w:rPr>
        <w:t>SYSDBA</w:t>
      </w:r>
      <w:r w:rsidRPr="009D4AD9">
        <w:rPr>
          <w:rFonts w:ascii="Times New Roman" w:eastAsia="Times New Roman" w:hAnsi="Times New Roman" w:cs="Times New Roman"/>
          <w:kern w:val="0"/>
          <w:lang w:val="fr-FR"/>
          <w14:ligatures w14:val="none"/>
        </w:rPr>
        <w:t>. SYSOPER permet de gérer l'instance de base de données (démarrage/arrêt, gestion de la sauvegarde, etc.) mais ne permet pas d'accéder aux données de la base de données ni d'effectuer des tâches telles que la gestion des utilisateurs ou des objets de schéma.</w:t>
      </w:r>
    </w:p>
    <w:p w14:paraId="65FEB08E" w14:textId="77777777" w:rsidR="009D4AD9" w:rsidRPr="009D4AD9" w:rsidRDefault="009D4AD9" w:rsidP="009D4AD9">
      <w:pPr>
        <w:numPr>
          <w:ilvl w:val="0"/>
          <w:numId w:val="6"/>
        </w:numPr>
        <w:spacing w:before="100" w:beforeAutospacing="1" w:after="120" w:line="240" w:lineRule="auto"/>
        <w:ind w:left="714" w:hanging="357"/>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b/>
          <w:bCs/>
          <w:kern w:val="0"/>
          <w:lang w:val="fr-FR"/>
          <w14:ligatures w14:val="none"/>
        </w:rPr>
        <w:t>Utilisation</w:t>
      </w:r>
      <w:r w:rsidRPr="009D4AD9">
        <w:rPr>
          <w:rFonts w:ascii="Times New Roman" w:eastAsia="Times New Roman" w:hAnsi="Times New Roman" w:cs="Times New Roman"/>
          <w:kern w:val="0"/>
          <w:lang w:val="fr-FR"/>
          <w14:ligatures w14:val="none"/>
        </w:rPr>
        <w:t xml:space="preserve"> : SYSOPER est souvent utilisé par des administrateurs qui n'ont pas besoin d'accéder aux données utilisateurs mais doivent gérer les aspects opérationnels de l'instance de base de données.</w:t>
      </w:r>
    </w:p>
    <w:p w14:paraId="76C81ED6" w14:textId="77777777" w:rsidR="009D4AD9" w:rsidRPr="009D4AD9" w:rsidRDefault="009D4AD9" w:rsidP="009D4AD9">
      <w:pPr>
        <w:numPr>
          <w:ilvl w:val="0"/>
          <w:numId w:val="6"/>
        </w:numPr>
        <w:spacing w:before="100" w:beforeAutospacing="1" w:after="120" w:line="240" w:lineRule="auto"/>
        <w:ind w:left="714" w:hanging="357"/>
        <w:rPr>
          <w:rFonts w:ascii="Times New Roman" w:eastAsia="Times New Roman" w:hAnsi="Times New Roman" w:cs="Times New Roman"/>
          <w:kern w:val="0"/>
          <w14:ligatures w14:val="none"/>
        </w:rPr>
      </w:pPr>
      <w:r w:rsidRPr="009D4AD9">
        <w:rPr>
          <w:rFonts w:ascii="Times New Roman" w:eastAsia="Times New Roman" w:hAnsi="Times New Roman" w:cs="Times New Roman"/>
          <w:b/>
          <w:bCs/>
          <w:kern w:val="0"/>
          <w14:ligatures w14:val="none"/>
        </w:rPr>
        <w:t>Privilège</w:t>
      </w:r>
      <w:r w:rsidRPr="009D4AD9">
        <w:rPr>
          <w:rFonts w:ascii="Times New Roman" w:eastAsia="Times New Roman" w:hAnsi="Times New Roman" w:cs="Times New Roman"/>
          <w:kern w:val="0"/>
          <w14:ligatures w14:val="none"/>
        </w:rPr>
        <w:t xml:space="preserve"> : </w:t>
      </w:r>
      <w:r w:rsidRPr="009D4AD9">
        <w:rPr>
          <w:rFonts w:ascii="Courier New" w:eastAsia="Times New Roman" w:hAnsi="Courier New" w:cs="Courier New"/>
          <w:kern w:val="0"/>
          <w14:ligatures w14:val="none"/>
        </w:rPr>
        <w:t>SYSOPER</w:t>
      </w:r>
      <w:r w:rsidRPr="009D4AD9">
        <w:rPr>
          <w:rFonts w:ascii="Times New Roman" w:eastAsia="Times New Roman" w:hAnsi="Times New Roman" w:cs="Times New Roman"/>
          <w:kern w:val="0"/>
          <w14:ligatures w14:val="none"/>
        </w:rPr>
        <w:t>.</w:t>
      </w:r>
    </w:p>
    <w:p w14:paraId="7653DD1E" w14:textId="77777777" w:rsidR="009D4AD9" w:rsidRPr="009D4AD9" w:rsidRDefault="009D4AD9" w:rsidP="009D4AD9">
      <w:pPr>
        <w:numPr>
          <w:ilvl w:val="0"/>
          <w:numId w:val="6"/>
        </w:numPr>
        <w:spacing w:before="100" w:beforeAutospacing="1" w:after="0" w:line="240" w:lineRule="auto"/>
        <w:ind w:hanging="357"/>
        <w:rPr>
          <w:rFonts w:ascii="Courier New" w:eastAsia="Times New Roman" w:hAnsi="Courier New" w:cs="Courier New"/>
          <w:kern w:val="0"/>
          <w14:ligatures w14:val="none"/>
        </w:rPr>
      </w:pPr>
      <w:r w:rsidRPr="009D4AD9">
        <w:rPr>
          <w:rFonts w:ascii="Times New Roman" w:eastAsia="Times New Roman" w:hAnsi="Times New Roman" w:cs="Times New Roman"/>
          <w:b/>
          <w:bCs/>
          <w:kern w:val="0"/>
          <w14:ligatures w14:val="none"/>
        </w:rPr>
        <w:t>Connexion</w:t>
      </w:r>
      <w:r w:rsidRPr="009D4AD9">
        <w:rPr>
          <w:rFonts w:ascii="Times New Roman" w:eastAsia="Times New Roman" w:hAnsi="Times New Roman" w:cs="Times New Roman"/>
          <w:kern w:val="0"/>
          <w14:ligatures w14:val="none"/>
        </w:rPr>
        <w:t xml:space="preserve"> :</w:t>
      </w:r>
    </w:p>
    <w:p w14:paraId="0A56BEF7" w14:textId="77777777" w:rsidR="009D4AD9" w:rsidRPr="009D4AD9" w:rsidRDefault="009D4AD9" w:rsidP="009D4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14:ligatures w14:val="none"/>
        </w:rPr>
      </w:pPr>
      <w:r w:rsidRPr="009D4AD9">
        <w:rPr>
          <w:rFonts w:ascii="Courier New" w:eastAsia="Times New Roman" w:hAnsi="Courier New" w:cs="Courier New"/>
          <w:kern w:val="0"/>
          <w14:ligatures w14:val="none"/>
        </w:rPr>
        <w:t>sqlplus sys/&lt;password&gt; as sysoper</w:t>
      </w:r>
    </w:p>
    <w:p w14:paraId="0E0547C4" w14:textId="77777777" w:rsidR="009D4AD9" w:rsidRDefault="009D4AD9" w:rsidP="00D038D9">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642E89FD" w14:textId="77777777" w:rsidR="00D038D9" w:rsidRPr="009D4AD9" w:rsidRDefault="00D038D9" w:rsidP="00D038D9">
      <w:pPr>
        <w:spacing w:before="100" w:beforeAutospacing="1" w:after="100" w:afterAutospacing="1" w:line="240" w:lineRule="auto"/>
        <w:rPr>
          <w:rFonts w:ascii="Times New Roman" w:eastAsia="Times New Roman" w:hAnsi="Times New Roman" w:cs="Times New Roman"/>
          <w:kern w:val="0"/>
          <w:lang w:val="fr-FR"/>
          <w14:ligatures w14:val="none"/>
        </w:rPr>
      </w:pPr>
      <w:r w:rsidRPr="009D4AD9">
        <w:rPr>
          <w:rFonts w:ascii="Times New Roman" w:eastAsia="Times New Roman" w:hAnsi="Times New Roman" w:cs="Times New Roman"/>
          <w:kern w:val="0"/>
          <w:lang w:val="fr-FR"/>
          <w14:ligatures w14:val="none"/>
        </w:rPr>
        <w:t>Ces utilisateurs sont les principaux administrateurs d'Oracle Database. Il est essentiel de protéger ces comptes avec des mots de passe forts et d'utiliser les bonnes pratiques de sécurité pour éviter des accès non autorisés.</w:t>
      </w:r>
    </w:p>
    <w:p w14:paraId="68709077" w14:textId="77777777" w:rsidR="00D038D9" w:rsidRDefault="00D038D9" w:rsidP="00D038D9">
      <w:pPr>
        <w:rPr>
          <w:lang w:val="fr-FR"/>
        </w:rPr>
      </w:pPr>
    </w:p>
    <w:p w14:paraId="311BE4DC" w14:textId="2D545AA5" w:rsidR="00A24220" w:rsidRDefault="003D78E4" w:rsidP="00D038D9">
      <w:pPr>
        <w:rPr>
          <w:b/>
          <w:bCs/>
          <w:sz w:val="28"/>
          <w:szCs w:val="28"/>
          <w:lang w:val="fr-FR"/>
        </w:rPr>
      </w:pPr>
      <w:r w:rsidRPr="003D78E4">
        <w:rPr>
          <w:b/>
          <w:bCs/>
          <w:sz w:val="28"/>
          <w:szCs w:val="28"/>
          <w:lang w:val="fr-FR"/>
        </w:rPr>
        <w:t>Outils fondamentaux pour interagir avec les bases de données</w:t>
      </w:r>
      <w:r>
        <w:rPr>
          <w:b/>
          <w:bCs/>
          <w:sz w:val="28"/>
          <w:szCs w:val="28"/>
          <w:lang w:val="fr-FR"/>
        </w:rPr>
        <w:t> :</w:t>
      </w:r>
    </w:p>
    <w:p w14:paraId="03B0F6A2" w14:textId="17624A5F" w:rsidR="00BA3E5E" w:rsidRPr="003D78E4" w:rsidRDefault="00BA3E5E" w:rsidP="003D78E4">
      <w:pPr>
        <w:pStyle w:val="Paragraphedeliste"/>
        <w:numPr>
          <w:ilvl w:val="0"/>
          <w:numId w:val="14"/>
        </w:numPr>
        <w:rPr>
          <w:rFonts w:ascii="Times New Roman" w:eastAsia="Times New Roman" w:hAnsi="Times New Roman" w:cs="Times New Roman"/>
          <w:b/>
          <w:bCs/>
          <w:kern w:val="0"/>
          <w:lang w:val="fr-FR"/>
          <w14:ligatures w14:val="none"/>
        </w:rPr>
      </w:pPr>
      <w:r w:rsidRPr="003D78E4">
        <w:rPr>
          <w:rFonts w:ascii="Times New Roman" w:eastAsia="Times New Roman" w:hAnsi="Times New Roman" w:cs="Times New Roman"/>
          <w:b/>
          <w:bCs/>
          <w:kern w:val="0"/>
          <w:lang w:val="fr-FR"/>
          <w14:ligatures w14:val="none"/>
        </w:rPr>
        <w:t>SQL*Plus :</w:t>
      </w:r>
    </w:p>
    <w:p w14:paraId="36F2472B" w14:textId="77777777" w:rsidR="00BA3E5E" w:rsidRDefault="00BA3E5E" w:rsidP="00BA3E5E">
      <w:pPr>
        <w:rPr>
          <w:rFonts w:ascii="Times New Roman" w:eastAsia="Times New Roman" w:hAnsi="Times New Roman" w:cs="Times New Roman"/>
          <w:kern w:val="0"/>
          <w:lang w:val="fr-FR"/>
          <w14:ligatures w14:val="none"/>
        </w:rPr>
      </w:pPr>
      <w:r w:rsidRPr="00BA3E5E">
        <w:rPr>
          <w:rFonts w:ascii="Times New Roman" w:eastAsia="Times New Roman" w:hAnsi="Times New Roman" w:cs="Times New Roman"/>
          <w:kern w:val="0"/>
          <w:lang w:val="fr-FR"/>
          <w14:ligatures w14:val="none"/>
        </w:rPr>
        <w:t xml:space="preserve">SQL*Plus est </w:t>
      </w:r>
      <w:r>
        <w:rPr>
          <w:rFonts w:ascii="Times New Roman" w:eastAsia="Times New Roman" w:hAnsi="Times New Roman" w:cs="Times New Roman"/>
          <w:kern w:val="0"/>
          <w:lang w:val="fr-FR"/>
          <w14:ligatures w14:val="none"/>
        </w:rPr>
        <w:t>un outil (ancien) en ligne de commande fourni par Oracle qui permet de :</w:t>
      </w:r>
    </w:p>
    <w:p w14:paraId="07A11DCF" w14:textId="77777777" w:rsidR="00BA3E5E" w:rsidRDefault="00BA3E5E" w:rsidP="00BA3E5E">
      <w:pPr>
        <w:pStyle w:val="Paragraphedeliste"/>
        <w:numPr>
          <w:ilvl w:val="0"/>
          <w:numId w:val="13"/>
        </w:numPr>
        <w:rPr>
          <w:rFonts w:ascii="Times New Roman" w:eastAsia="Times New Roman" w:hAnsi="Times New Roman" w:cs="Times New Roman"/>
          <w:kern w:val="0"/>
          <w:lang w:val="fr-FR"/>
          <w14:ligatures w14:val="none"/>
        </w:rPr>
      </w:pPr>
      <w:r>
        <w:rPr>
          <w:rFonts w:ascii="Times New Roman" w:eastAsia="Times New Roman" w:hAnsi="Times New Roman" w:cs="Times New Roman"/>
          <w:kern w:val="0"/>
          <w:lang w:val="fr-FR"/>
          <w14:ligatures w14:val="none"/>
        </w:rPr>
        <w:t>I</w:t>
      </w:r>
      <w:r w:rsidRPr="00BA3E5E">
        <w:rPr>
          <w:rFonts w:ascii="Times New Roman" w:eastAsia="Times New Roman" w:hAnsi="Times New Roman" w:cs="Times New Roman"/>
          <w:kern w:val="0"/>
          <w:lang w:val="fr-FR"/>
          <w14:ligatures w14:val="none"/>
        </w:rPr>
        <w:t>nteragir avec une base de données Oracle.</w:t>
      </w:r>
    </w:p>
    <w:p w14:paraId="4B0131DD" w14:textId="77777777" w:rsidR="00BA3E5E" w:rsidRDefault="00BA3E5E" w:rsidP="00BA3E5E">
      <w:pPr>
        <w:pStyle w:val="Paragraphedeliste"/>
        <w:numPr>
          <w:ilvl w:val="0"/>
          <w:numId w:val="13"/>
        </w:numPr>
        <w:rPr>
          <w:rFonts w:ascii="Times New Roman" w:eastAsia="Times New Roman" w:hAnsi="Times New Roman" w:cs="Times New Roman"/>
          <w:kern w:val="0"/>
          <w:lang w:val="fr-FR"/>
          <w14:ligatures w14:val="none"/>
        </w:rPr>
      </w:pPr>
      <w:r>
        <w:rPr>
          <w:rFonts w:ascii="Times New Roman" w:eastAsia="Times New Roman" w:hAnsi="Times New Roman" w:cs="Times New Roman"/>
          <w:kern w:val="0"/>
          <w:lang w:val="fr-FR"/>
          <w14:ligatures w14:val="none"/>
        </w:rPr>
        <w:t>Exécuter des commandes SQL, PL/SQL et des scripts.</w:t>
      </w:r>
    </w:p>
    <w:p w14:paraId="07E2D6D0" w14:textId="77777777" w:rsidR="00BA3E5E" w:rsidRDefault="00BA3E5E" w:rsidP="00BA3E5E">
      <w:pPr>
        <w:pStyle w:val="Paragraphedeliste"/>
        <w:numPr>
          <w:ilvl w:val="0"/>
          <w:numId w:val="13"/>
        </w:numPr>
        <w:rPr>
          <w:rFonts w:ascii="Times New Roman" w:eastAsia="Times New Roman" w:hAnsi="Times New Roman" w:cs="Times New Roman"/>
          <w:kern w:val="0"/>
          <w:lang w:val="fr-FR"/>
          <w14:ligatures w14:val="none"/>
        </w:rPr>
      </w:pPr>
      <w:r>
        <w:rPr>
          <w:rFonts w:ascii="Times New Roman" w:eastAsia="Times New Roman" w:hAnsi="Times New Roman" w:cs="Times New Roman"/>
          <w:kern w:val="0"/>
          <w:lang w:val="fr-FR"/>
          <w14:ligatures w14:val="none"/>
        </w:rPr>
        <w:t>Administrer la base de données.</w:t>
      </w:r>
    </w:p>
    <w:p w14:paraId="2255284C" w14:textId="5B5B7B59" w:rsidR="003D78E4" w:rsidRPr="003D78E4" w:rsidRDefault="003D78E4" w:rsidP="003D78E4">
      <w:pPr>
        <w:rPr>
          <w:rFonts w:ascii="Times New Roman" w:eastAsia="Times New Roman" w:hAnsi="Times New Roman" w:cs="Times New Roman"/>
          <w:kern w:val="0"/>
          <w:lang w:val="fr-FR"/>
          <w14:ligatures w14:val="none"/>
        </w:rPr>
      </w:pPr>
      <w:r>
        <w:rPr>
          <w:rFonts w:ascii="Times New Roman" w:eastAsia="Times New Roman" w:hAnsi="Times New Roman" w:cs="Times New Roman"/>
          <w:kern w:val="0"/>
          <w:lang w:val="fr-FR"/>
          <w14:ligatures w14:val="none"/>
        </w:rPr>
        <w:t>Il y a actuellement un successeur appelé SQLLcl, pour l’exécution rapide de script dans des environnements où l’interface graphique n’est pas disponible.</w:t>
      </w:r>
    </w:p>
    <w:p w14:paraId="0717FA2C" w14:textId="270827D4" w:rsidR="00C94ECD" w:rsidRPr="00C94ECD" w:rsidRDefault="00C94ECD" w:rsidP="00C94ECD">
      <w:pPr>
        <w:rPr>
          <w:rFonts w:ascii="Times New Roman" w:eastAsia="Times New Roman" w:hAnsi="Times New Roman" w:cs="Times New Roman"/>
          <w:kern w:val="0"/>
          <w:lang w:val="fr-FR"/>
          <w14:ligatures w14:val="none"/>
        </w:rPr>
      </w:pPr>
      <w:r>
        <w:rPr>
          <w:rFonts w:ascii="Times New Roman" w:eastAsia="Times New Roman" w:hAnsi="Times New Roman" w:cs="Times New Roman"/>
          <w:kern w:val="0"/>
          <w:lang w:val="fr-FR"/>
          <w14:ligatures w14:val="none"/>
        </w:rPr>
        <w:t xml:space="preserve">Consulter le </w:t>
      </w:r>
      <w:hyperlink r:id="rId6" w:history="1">
        <w:r w:rsidRPr="00C94ECD">
          <w:rPr>
            <w:rStyle w:val="Lienhypertexte"/>
            <w:rFonts w:ascii="Times New Roman" w:eastAsia="Times New Roman" w:hAnsi="Times New Roman" w:cs="Times New Roman"/>
            <w:kern w:val="0"/>
            <w:lang w:val="fr-FR"/>
            <w14:ligatures w14:val="none"/>
          </w:rPr>
          <w:t>fichier</w:t>
        </w:r>
      </w:hyperlink>
    </w:p>
    <w:p w14:paraId="00E5ADF3" w14:textId="77777777" w:rsidR="003D78E4" w:rsidRDefault="00A24220" w:rsidP="003D78E4">
      <w:pPr>
        <w:pStyle w:val="Paragraphedeliste"/>
        <w:numPr>
          <w:ilvl w:val="0"/>
          <w:numId w:val="14"/>
        </w:numPr>
        <w:rPr>
          <w:rFonts w:ascii="Times New Roman" w:eastAsia="Times New Roman" w:hAnsi="Times New Roman" w:cs="Times New Roman"/>
          <w:b/>
          <w:bCs/>
          <w:kern w:val="0"/>
          <w:lang w:val="fr-FR"/>
          <w14:ligatures w14:val="none"/>
        </w:rPr>
      </w:pPr>
      <w:r w:rsidRPr="003D78E4">
        <w:rPr>
          <w:rFonts w:ascii="Times New Roman" w:eastAsia="Times New Roman" w:hAnsi="Times New Roman" w:cs="Times New Roman"/>
          <w:b/>
          <w:bCs/>
          <w:kern w:val="0"/>
          <w:lang w:val="fr-FR"/>
          <w14:ligatures w14:val="none"/>
        </w:rPr>
        <w:t>SQL Developer</w:t>
      </w:r>
    </w:p>
    <w:p w14:paraId="4F93C4EF" w14:textId="77777777" w:rsidR="003D78E4" w:rsidRDefault="003D78E4" w:rsidP="003D78E4">
      <w:pPr>
        <w:ind w:left="360"/>
        <w:rPr>
          <w:rFonts w:ascii="Times New Roman" w:eastAsia="Times New Roman" w:hAnsi="Times New Roman" w:cs="Times New Roman"/>
          <w:lang w:val="fr-FR"/>
        </w:rPr>
      </w:pPr>
      <w:r w:rsidRPr="003D78E4">
        <w:rPr>
          <w:rFonts w:ascii="Times New Roman" w:eastAsia="Times New Roman" w:hAnsi="Times New Roman" w:cs="Times New Roman"/>
          <w:kern w:val="0"/>
          <w:lang w:val="fr-FR"/>
          <w14:ligatures w14:val="none"/>
        </w:rPr>
        <w:lastRenderedPageBreak/>
        <w:t xml:space="preserve">Oracle SQL </w:t>
      </w:r>
      <w:r>
        <w:rPr>
          <w:rFonts w:ascii="Times New Roman" w:eastAsia="Times New Roman" w:hAnsi="Times New Roman" w:cs="Times New Roman"/>
          <w:lang w:val="fr-FR"/>
        </w:rPr>
        <w:t>Developer est un environnement de développement intégrer (IDE), gratuit et mutliplateforme (basé sur JAVA), développé par Oracle.</w:t>
      </w:r>
    </w:p>
    <w:p w14:paraId="67D0F781" w14:textId="77777777" w:rsidR="003D78E4" w:rsidRDefault="003D78E4" w:rsidP="003D78E4">
      <w:pPr>
        <w:ind w:left="360"/>
        <w:rPr>
          <w:rFonts w:ascii="Times New Roman" w:eastAsia="Times New Roman" w:hAnsi="Times New Roman" w:cs="Times New Roman"/>
          <w:lang w:val="fr-FR"/>
        </w:rPr>
      </w:pPr>
      <w:r>
        <w:rPr>
          <w:rFonts w:ascii="Times New Roman" w:eastAsia="Times New Roman" w:hAnsi="Times New Roman" w:cs="Times New Roman"/>
          <w:lang w:val="fr-FR"/>
        </w:rPr>
        <w:t>Il permet de simplifier le développement et l’administration des bases de données.</w:t>
      </w:r>
    </w:p>
    <w:p w14:paraId="2CDAAE65" w14:textId="77777777" w:rsidR="003D78E4" w:rsidRDefault="003D78E4" w:rsidP="003D78E4">
      <w:pPr>
        <w:ind w:left="360"/>
        <w:rPr>
          <w:rFonts w:ascii="Times New Roman" w:eastAsia="Times New Roman" w:hAnsi="Times New Roman" w:cs="Times New Roman"/>
          <w:lang w:val="fr-FR"/>
        </w:rPr>
      </w:pPr>
      <w:r>
        <w:rPr>
          <w:rFonts w:ascii="Times New Roman" w:eastAsia="Times New Roman" w:hAnsi="Times New Roman" w:cs="Times New Roman"/>
          <w:lang w:val="fr-FR"/>
        </w:rPr>
        <w:t>Il offre un débogage pap à pas du code PL/SQL</w:t>
      </w:r>
    </w:p>
    <w:p w14:paraId="0C3D1969" w14:textId="79C3AD75" w:rsidR="00D038D9" w:rsidRPr="003D78E4" w:rsidRDefault="003D78E4" w:rsidP="003D78E4">
      <w:pPr>
        <w:ind w:left="360"/>
        <w:rPr>
          <w:rFonts w:ascii="Times New Roman" w:eastAsia="Times New Roman" w:hAnsi="Times New Roman" w:cs="Times New Roman"/>
          <w:lang w:val="fr-FR"/>
        </w:rPr>
      </w:pPr>
      <w:r>
        <w:rPr>
          <w:rFonts w:ascii="Times New Roman" w:eastAsia="Times New Roman" w:hAnsi="Times New Roman" w:cs="Times New Roman"/>
          <w:lang w:val="fr-FR"/>
        </w:rPr>
        <w:t>Il génére de rapport, d’exports de données(CSV,XML,…) et de diagrammes de schéma.</w:t>
      </w:r>
      <w:r w:rsidR="00D038D9" w:rsidRPr="003D78E4">
        <w:rPr>
          <w:rFonts w:ascii="Times New Roman" w:eastAsia="Times New Roman" w:hAnsi="Times New Roman" w:cs="Times New Roman"/>
          <w:lang w:val="fr-FR"/>
        </w:rPr>
        <w:br w:type="page"/>
      </w:r>
    </w:p>
    <w:p w14:paraId="0A01E937" w14:textId="77777777" w:rsidR="00D038D9" w:rsidRPr="009D4AD9" w:rsidRDefault="00D038D9" w:rsidP="000728B2">
      <w:pPr>
        <w:rPr>
          <w:lang w:val="fr-FR"/>
        </w:rPr>
      </w:pPr>
    </w:p>
    <w:sectPr w:rsidR="00D038D9" w:rsidRPr="009D4AD9">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34FC"/>
    <w:multiLevelType w:val="multilevel"/>
    <w:tmpl w:val="E630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45F16"/>
    <w:multiLevelType w:val="hybridMultilevel"/>
    <w:tmpl w:val="1146F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45361"/>
    <w:multiLevelType w:val="multilevel"/>
    <w:tmpl w:val="FB4A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60B51"/>
    <w:multiLevelType w:val="multilevel"/>
    <w:tmpl w:val="8DC6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20778"/>
    <w:multiLevelType w:val="multilevel"/>
    <w:tmpl w:val="520A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A2182"/>
    <w:multiLevelType w:val="hybridMultilevel"/>
    <w:tmpl w:val="C78A924E"/>
    <w:lvl w:ilvl="0" w:tplc="A558A7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294DD8"/>
    <w:multiLevelType w:val="hybridMultilevel"/>
    <w:tmpl w:val="3D52E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490B0E"/>
    <w:multiLevelType w:val="multilevel"/>
    <w:tmpl w:val="ABAC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66558"/>
    <w:multiLevelType w:val="multilevel"/>
    <w:tmpl w:val="69D6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A462F"/>
    <w:multiLevelType w:val="multilevel"/>
    <w:tmpl w:val="7870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027AD"/>
    <w:multiLevelType w:val="hybridMultilevel"/>
    <w:tmpl w:val="F00C9A8A"/>
    <w:lvl w:ilvl="0" w:tplc="B46AD604">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762E6C"/>
    <w:multiLevelType w:val="multilevel"/>
    <w:tmpl w:val="4F5C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061B6"/>
    <w:multiLevelType w:val="multilevel"/>
    <w:tmpl w:val="9AEE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6C059F"/>
    <w:multiLevelType w:val="multilevel"/>
    <w:tmpl w:val="963E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911939">
    <w:abstractNumId w:val="6"/>
  </w:num>
  <w:num w:numId="2" w16cid:durableId="990981934">
    <w:abstractNumId w:val="0"/>
  </w:num>
  <w:num w:numId="3" w16cid:durableId="896746153">
    <w:abstractNumId w:val="7"/>
  </w:num>
  <w:num w:numId="4" w16cid:durableId="433788239">
    <w:abstractNumId w:val="3"/>
  </w:num>
  <w:num w:numId="5" w16cid:durableId="479466460">
    <w:abstractNumId w:val="12"/>
  </w:num>
  <w:num w:numId="6" w16cid:durableId="1695962228">
    <w:abstractNumId w:val="13"/>
  </w:num>
  <w:num w:numId="7" w16cid:durableId="79298827">
    <w:abstractNumId w:val="11"/>
  </w:num>
  <w:num w:numId="8" w16cid:durableId="2061661983">
    <w:abstractNumId w:val="4"/>
  </w:num>
  <w:num w:numId="9" w16cid:durableId="2090495998">
    <w:abstractNumId w:val="8"/>
  </w:num>
  <w:num w:numId="10" w16cid:durableId="598833149">
    <w:abstractNumId w:val="2"/>
  </w:num>
  <w:num w:numId="11" w16cid:durableId="880627169">
    <w:abstractNumId w:val="9"/>
  </w:num>
  <w:num w:numId="12" w16cid:durableId="158430152">
    <w:abstractNumId w:val="1"/>
  </w:num>
  <w:num w:numId="13" w16cid:durableId="426730851">
    <w:abstractNumId w:val="10"/>
  </w:num>
  <w:num w:numId="14" w16cid:durableId="7909748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C98"/>
    <w:rsid w:val="000728B2"/>
    <w:rsid w:val="00263C98"/>
    <w:rsid w:val="003D78E4"/>
    <w:rsid w:val="003F6921"/>
    <w:rsid w:val="00403CA7"/>
    <w:rsid w:val="00430D11"/>
    <w:rsid w:val="006550F4"/>
    <w:rsid w:val="006D3075"/>
    <w:rsid w:val="0083475A"/>
    <w:rsid w:val="009D4AD9"/>
    <w:rsid w:val="00A0250D"/>
    <w:rsid w:val="00A24220"/>
    <w:rsid w:val="00A76BD5"/>
    <w:rsid w:val="00BA3E5E"/>
    <w:rsid w:val="00C43585"/>
    <w:rsid w:val="00C74C40"/>
    <w:rsid w:val="00C94ECD"/>
    <w:rsid w:val="00CC0179"/>
    <w:rsid w:val="00D038D9"/>
    <w:rsid w:val="00DB7AEE"/>
    <w:rsid w:val="00DF42A9"/>
    <w:rsid w:val="00F02B26"/>
    <w:rsid w:val="00F60E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50C80"/>
  <w15:chartTrackingRefBased/>
  <w15:docId w15:val="{A8D50843-7A96-4AA5-9A01-17EE1D7B9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63C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63C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63C9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63C9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3C9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3C9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3C9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3C9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3C9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3C9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63C9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63C9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63C9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3C9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3C9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3C9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3C9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3C98"/>
    <w:rPr>
      <w:rFonts w:eastAsiaTheme="majorEastAsia" w:cstheme="majorBidi"/>
      <w:color w:val="272727" w:themeColor="text1" w:themeTint="D8"/>
    </w:rPr>
  </w:style>
  <w:style w:type="paragraph" w:styleId="Titre">
    <w:name w:val="Title"/>
    <w:basedOn w:val="Normal"/>
    <w:next w:val="Normal"/>
    <w:link w:val="TitreCar"/>
    <w:uiPriority w:val="10"/>
    <w:qFormat/>
    <w:rsid w:val="00263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3C9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3C9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3C9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3C98"/>
    <w:pPr>
      <w:spacing w:before="160"/>
      <w:jc w:val="center"/>
    </w:pPr>
    <w:rPr>
      <w:i/>
      <w:iCs/>
      <w:color w:val="404040" w:themeColor="text1" w:themeTint="BF"/>
    </w:rPr>
  </w:style>
  <w:style w:type="character" w:customStyle="1" w:styleId="CitationCar">
    <w:name w:val="Citation Car"/>
    <w:basedOn w:val="Policepardfaut"/>
    <w:link w:val="Citation"/>
    <w:uiPriority w:val="29"/>
    <w:rsid w:val="00263C98"/>
    <w:rPr>
      <w:i/>
      <w:iCs/>
      <w:color w:val="404040" w:themeColor="text1" w:themeTint="BF"/>
    </w:rPr>
  </w:style>
  <w:style w:type="paragraph" w:styleId="Paragraphedeliste">
    <w:name w:val="List Paragraph"/>
    <w:basedOn w:val="Normal"/>
    <w:uiPriority w:val="34"/>
    <w:qFormat/>
    <w:rsid w:val="00263C98"/>
    <w:pPr>
      <w:ind w:left="720"/>
      <w:contextualSpacing/>
    </w:pPr>
  </w:style>
  <w:style w:type="character" w:styleId="Accentuationintense">
    <w:name w:val="Intense Emphasis"/>
    <w:basedOn w:val="Policepardfaut"/>
    <w:uiPriority w:val="21"/>
    <w:qFormat/>
    <w:rsid w:val="00263C98"/>
    <w:rPr>
      <w:i/>
      <w:iCs/>
      <w:color w:val="0F4761" w:themeColor="accent1" w:themeShade="BF"/>
    </w:rPr>
  </w:style>
  <w:style w:type="paragraph" w:styleId="Citationintense">
    <w:name w:val="Intense Quote"/>
    <w:basedOn w:val="Normal"/>
    <w:next w:val="Normal"/>
    <w:link w:val="CitationintenseCar"/>
    <w:uiPriority w:val="30"/>
    <w:qFormat/>
    <w:rsid w:val="00263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3C98"/>
    <w:rPr>
      <w:i/>
      <w:iCs/>
      <w:color w:val="0F4761" w:themeColor="accent1" w:themeShade="BF"/>
    </w:rPr>
  </w:style>
  <w:style w:type="character" w:styleId="Rfrenceintense">
    <w:name w:val="Intense Reference"/>
    <w:basedOn w:val="Policepardfaut"/>
    <w:uiPriority w:val="32"/>
    <w:qFormat/>
    <w:rsid w:val="00263C98"/>
    <w:rPr>
      <w:b/>
      <w:bCs/>
      <w:smallCaps/>
      <w:color w:val="0F4761" w:themeColor="accent1" w:themeShade="BF"/>
      <w:spacing w:val="5"/>
    </w:rPr>
  </w:style>
  <w:style w:type="character" w:styleId="Lienhypertexte">
    <w:name w:val="Hyperlink"/>
    <w:basedOn w:val="Policepardfaut"/>
    <w:uiPriority w:val="99"/>
    <w:unhideWhenUsed/>
    <w:rsid w:val="00C94ECD"/>
    <w:rPr>
      <w:color w:val="467886" w:themeColor="hyperlink"/>
      <w:u w:val="single"/>
    </w:rPr>
  </w:style>
  <w:style w:type="character" w:styleId="Mentionnonrsolue">
    <w:name w:val="Unresolved Mention"/>
    <w:basedOn w:val="Policepardfaut"/>
    <w:uiPriority w:val="99"/>
    <w:semiHidden/>
    <w:unhideWhenUsed/>
    <w:rsid w:val="00C94E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P_SQLPlus_Intro_Hlali_Azzeddine_Present&#233;.pdf" TargetMode="External"/><Relationship Id="rId5" Type="http://schemas.openxmlformats.org/officeDocument/2006/relationships/hyperlink" Target="Installation_Oracle_XE_Guide.pdf"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6</Pages>
  <Words>1091</Words>
  <Characters>6223</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HLALI AZZEDDINE</dc:creator>
  <cp:keywords/>
  <dc:description/>
  <cp:lastModifiedBy>HLALI AZZEDDINE</cp:lastModifiedBy>
  <cp:revision>12</cp:revision>
  <dcterms:created xsi:type="dcterms:W3CDTF">2025-10-23T07:22:00Z</dcterms:created>
  <dcterms:modified xsi:type="dcterms:W3CDTF">2025-10-29T09:14:00Z</dcterms:modified>
</cp:coreProperties>
</file>