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737E" w14:textId="3997C3D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E40B3E6" w14:textId="6342392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97424A"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783905"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5C4FA86"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129FEBC3"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360E63BF"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0E6B13A7"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1BFD8B51"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033F9E5C"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7E68DB4"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40A671F7"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56B3AE81" w14:textId="77777777" w:rsidR="00422614" w:rsidRDefault="00422614" w:rsidP="00422614">
      <w:pPr>
        <w:pStyle w:val="NormalWeb"/>
        <w:shd w:val="clear" w:color="auto" w:fill="FFFFFF"/>
        <w:spacing w:before="0" w:beforeAutospacing="0" w:after="0" w:afterAutospacing="0"/>
        <w:jc w:val="right"/>
        <w:rPr>
          <w:rFonts w:ascii="Lato" w:hAnsi="Lato"/>
          <w:color w:val="494C4E"/>
          <w:spacing w:val="3"/>
          <w:sz w:val="30"/>
          <w:szCs w:val="30"/>
          <w:bdr w:val="none" w:sz="0" w:space="0" w:color="auto" w:frame="1"/>
        </w:rPr>
      </w:pPr>
    </w:p>
    <w:p w14:paraId="71736422" w14:textId="00DA9387"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Derek McPeak review and changes to</w:t>
      </w:r>
    </w:p>
    <w:p w14:paraId="5B6BA13F" w14:textId="365D9D5A"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Doug Lundin’s CSC245_Project3_insecure</w:t>
      </w:r>
    </w:p>
    <w:p w14:paraId="649B2784" w14:textId="1DA4DE1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8E9C6EA"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19F2CDF" w14:textId="67FCC9F9" w:rsidR="00422614" w:rsidRDefault="00422614" w:rsidP="0042261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03/11/2022</w:t>
      </w:r>
    </w:p>
    <w:p w14:paraId="69CE3762" w14:textId="272F87F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57FE5A5" w14:textId="7699DFC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829CFC6" w14:textId="47149EB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D18DC3E" w14:textId="3DC61E9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490B8F5" w14:textId="6F1485F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16525D6" w14:textId="20693E0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07CC692" w14:textId="4DDA86F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78DBEE" w14:textId="5E9A228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A2AC864" w14:textId="3656852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3E5D44" w14:textId="638CD3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C996D4C" w14:textId="1502DA1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976A51D" w14:textId="47A918C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D299DC8" w14:textId="0096E0A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735BFE3" w14:textId="240F310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5D96688" w14:textId="303F730E"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D2DBF79" w14:textId="2F17413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2D1CDE" w14:textId="1FB9343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83EEA2F"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8B6E1AE" w14:textId="7777777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D9EEB0C" w14:textId="406A58F1"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Table of contents</w:t>
      </w:r>
    </w:p>
    <w:p w14:paraId="4AE2E7D2" w14:textId="7DE44E0F"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D2F5D8" w14:textId="017836D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DCDD33" w14:textId="7FCD8DC3"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3 </w:t>
      </w:r>
      <w:r w:rsidR="007D22C0">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 xml:space="preserve"> </w:t>
      </w:r>
      <w:r w:rsidR="007D22C0">
        <w:rPr>
          <w:rFonts w:ascii="Lato" w:hAnsi="Lato"/>
          <w:color w:val="494C4E"/>
          <w:spacing w:val="3"/>
          <w:sz w:val="30"/>
          <w:szCs w:val="30"/>
          <w:bdr w:val="none" w:sz="0" w:space="0" w:color="auto" w:frame="1"/>
        </w:rPr>
        <w:t>Working environment</w:t>
      </w:r>
      <w:r>
        <w:rPr>
          <w:rFonts w:ascii="Lato" w:hAnsi="Lato"/>
          <w:color w:val="494C4E"/>
          <w:spacing w:val="3"/>
          <w:sz w:val="30"/>
          <w:szCs w:val="30"/>
          <w:bdr w:val="none" w:sz="0" w:space="0" w:color="auto" w:frame="1"/>
        </w:rPr>
        <w:t xml:space="preserve"> </w:t>
      </w:r>
      <w:r w:rsidR="007F4944">
        <w:rPr>
          <w:rFonts w:ascii="Lato" w:hAnsi="Lato"/>
          <w:color w:val="494C4E"/>
          <w:spacing w:val="3"/>
          <w:sz w:val="30"/>
          <w:szCs w:val="30"/>
          <w:bdr w:val="none" w:sz="0" w:space="0" w:color="auto" w:frame="1"/>
        </w:rPr>
        <w:t>&amp; code functionality</w:t>
      </w:r>
    </w:p>
    <w:p w14:paraId="1EE3A1BE" w14:textId="2FA25FB2"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Page 4</w:t>
      </w:r>
      <w:r w:rsidR="0090705F">
        <w:rPr>
          <w:rFonts w:ascii="Lato" w:hAnsi="Lato"/>
          <w:color w:val="494C4E"/>
          <w:spacing w:val="3"/>
          <w:sz w:val="30"/>
          <w:szCs w:val="30"/>
          <w:bdr w:val="none" w:sz="0" w:space="0" w:color="auto" w:frame="1"/>
        </w:rPr>
        <w:t xml:space="preserve"> – </w:t>
      </w:r>
      <w:r w:rsidR="007D22C0">
        <w:rPr>
          <w:rFonts w:ascii="Lato" w:hAnsi="Lato"/>
          <w:color w:val="494C4E"/>
          <w:spacing w:val="3"/>
          <w:sz w:val="30"/>
          <w:szCs w:val="30"/>
          <w:bdr w:val="none" w:sz="0" w:space="0" w:color="auto" w:frame="1"/>
        </w:rPr>
        <w:t>Introduction/summary of findings</w:t>
      </w:r>
    </w:p>
    <w:p w14:paraId="733FE197" w14:textId="4AD27B6B" w:rsidR="0090705F" w:rsidRDefault="0090705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5 – </w:t>
      </w:r>
      <w:r w:rsidR="007D22C0">
        <w:rPr>
          <w:rFonts w:ascii="Lato" w:hAnsi="Lato"/>
          <w:color w:val="494C4E"/>
          <w:spacing w:val="3"/>
          <w:sz w:val="30"/>
          <w:szCs w:val="30"/>
          <w:bdr w:val="none" w:sz="0" w:space="0" w:color="auto" w:frame="1"/>
        </w:rPr>
        <w:t>Source code and Mitigated code output</w:t>
      </w:r>
    </w:p>
    <w:p w14:paraId="431BC411" w14:textId="018D139E" w:rsidR="0090705F" w:rsidRDefault="0090705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6 – </w:t>
      </w:r>
      <w:r w:rsidR="007D22C0">
        <w:rPr>
          <w:rFonts w:ascii="Lato" w:hAnsi="Lato"/>
          <w:color w:val="494C4E"/>
          <w:spacing w:val="3"/>
          <w:sz w:val="30"/>
          <w:szCs w:val="30"/>
          <w:bdr w:val="none" w:sz="0" w:space="0" w:color="auto" w:frame="1"/>
        </w:rPr>
        <w:t>Issue 3</w:t>
      </w:r>
    </w:p>
    <w:p w14:paraId="12B5DF09" w14:textId="17164CBF" w:rsidR="00C95CC7" w:rsidRDefault="00C95CC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w:t>
      </w:r>
      <w:r w:rsidR="0090705F">
        <w:rPr>
          <w:rFonts w:ascii="Lato" w:hAnsi="Lato"/>
          <w:color w:val="494C4E"/>
          <w:spacing w:val="3"/>
          <w:sz w:val="30"/>
          <w:szCs w:val="30"/>
          <w:bdr w:val="none" w:sz="0" w:space="0" w:color="auto" w:frame="1"/>
        </w:rPr>
        <w:t>7</w:t>
      </w:r>
      <w:r>
        <w:rPr>
          <w:rFonts w:ascii="Lato" w:hAnsi="Lato"/>
          <w:color w:val="494C4E"/>
          <w:spacing w:val="3"/>
          <w:sz w:val="30"/>
          <w:szCs w:val="30"/>
          <w:bdr w:val="none" w:sz="0" w:space="0" w:color="auto" w:frame="1"/>
        </w:rPr>
        <w:t xml:space="preserve"> – </w:t>
      </w:r>
      <w:r w:rsidR="007D22C0">
        <w:rPr>
          <w:rFonts w:ascii="Lato" w:hAnsi="Lato"/>
          <w:color w:val="494C4E"/>
          <w:spacing w:val="3"/>
          <w:sz w:val="30"/>
          <w:szCs w:val="30"/>
          <w:bdr w:val="none" w:sz="0" w:space="0" w:color="auto" w:frame="1"/>
        </w:rPr>
        <w:t>Issue 2</w:t>
      </w:r>
    </w:p>
    <w:p w14:paraId="2C916FE8" w14:textId="6437FF68" w:rsidR="0090705F" w:rsidRDefault="0090705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8 – </w:t>
      </w:r>
      <w:r w:rsidR="007D22C0">
        <w:rPr>
          <w:rFonts w:ascii="Lato" w:hAnsi="Lato"/>
          <w:color w:val="494C4E"/>
          <w:spacing w:val="3"/>
          <w:sz w:val="30"/>
          <w:szCs w:val="30"/>
          <w:bdr w:val="none" w:sz="0" w:space="0" w:color="auto" w:frame="1"/>
        </w:rPr>
        <w:t>Issue 1</w:t>
      </w:r>
    </w:p>
    <w:p w14:paraId="0D668307" w14:textId="29B8B873" w:rsidR="0090705F" w:rsidRDefault="0090705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9 </w:t>
      </w:r>
      <w:r w:rsidR="00F5053B">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 xml:space="preserve"> </w:t>
      </w:r>
      <w:r w:rsidR="007D22C0">
        <w:rPr>
          <w:rFonts w:ascii="Lato" w:hAnsi="Lato"/>
          <w:color w:val="494C4E"/>
          <w:spacing w:val="3"/>
          <w:sz w:val="30"/>
          <w:szCs w:val="30"/>
          <w:bdr w:val="none" w:sz="0" w:space="0" w:color="auto" w:frame="1"/>
        </w:rPr>
        <w:t>Issue 5 &amp; 4</w:t>
      </w:r>
    </w:p>
    <w:p w14:paraId="0CF6FE93" w14:textId="7DA4F01C" w:rsidR="00520CB8" w:rsidRDefault="00520CB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10 – </w:t>
      </w:r>
      <w:r w:rsidR="007D22C0">
        <w:rPr>
          <w:rFonts w:ascii="Lato" w:hAnsi="Lato"/>
          <w:color w:val="494C4E"/>
          <w:spacing w:val="3"/>
          <w:sz w:val="30"/>
          <w:szCs w:val="30"/>
          <w:bdr w:val="none" w:sz="0" w:space="0" w:color="auto" w:frame="1"/>
        </w:rPr>
        <w:t>Issue 7</w:t>
      </w:r>
    </w:p>
    <w:p w14:paraId="647AED32" w14:textId="1DFD5D42" w:rsidR="00520CB8" w:rsidRDefault="00520CB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11 – </w:t>
      </w:r>
      <w:r w:rsidR="007D22C0">
        <w:rPr>
          <w:rFonts w:ascii="Lato" w:hAnsi="Lato"/>
          <w:color w:val="494C4E"/>
          <w:spacing w:val="3"/>
          <w:sz w:val="30"/>
          <w:szCs w:val="30"/>
          <w:bdr w:val="none" w:sz="0" w:space="0" w:color="auto" w:frame="1"/>
        </w:rPr>
        <w:t>Summary &amp; Conclusion</w:t>
      </w:r>
    </w:p>
    <w:p w14:paraId="4A39F10B" w14:textId="52ABFF49" w:rsidR="00520CB8" w:rsidRDefault="00520CB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12 – </w:t>
      </w:r>
      <w:r w:rsidR="007D22C0">
        <w:rPr>
          <w:rFonts w:ascii="Lato" w:hAnsi="Lato"/>
          <w:color w:val="494C4E"/>
          <w:spacing w:val="3"/>
          <w:sz w:val="30"/>
          <w:szCs w:val="30"/>
          <w:bdr w:val="none" w:sz="0" w:space="0" w:color="auto" w:frame="1"/>
        </w:rPr>
        <w:t>Appendix A – Source Code</w:t>
      </w:r>
    </w:p>
    <w:p w14:paraId="42A4A4A1" w14:textId="55E4F7B4" w:rsidR="007D22C0" w:rsidRDefault="007D22C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Page 13 - </w:t>
      </w:r>
      <w:r>
        <w:rPr>
          <w:rFonts w:ascii="Lato" w:hAnsi="Lato"/>
          <w:color w:val="494C4E"/>
          <w:spacing w:val="3"/>
          <w:sz w:val="30"/>
          <w:szCs w:val="30"/>
          <w:bdr w:val="none" w:sz="0" w:space="0" w:color="auto" w:frame="1"/>
        </w:rPr>
        <w:t>Appendix B – Mitigated Code</w:t>
      </w:r>
    </w:p>
    <w:p w14:paraId="7997958A" w14:textId="4750B9F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FBACEB" w14:textId="1825B24D"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936026B" w14:textId="2807C9E5"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DD915F4" w14:textId="1C2C2196"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4113934" w14:textId="03CC653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352F8D1" w14:textId="312058F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1020347" w14:textId="054484D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A857D0" w14:textId="453D9324"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64297FA" w14:textId="23CD5219"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6D361BA" w14:textId="4658CB7A"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782D5EB" w14:textId="515586F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9278F77" w14:textId="5DB7AAFC"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276ED2" w14:textId="05D3500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6B0BE15" w14:textId="1578FA4E"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D275189" w14:textId="486FCE62"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44D68BC" w14:textId="28B7B3B0"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75340A" w14:textId="6D5A39F3"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96E02B5" w14:textId="4C6AB517"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4B21D4E" w14:textId="301B0D08"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8CFC1A0" w14:textId="7543E92B" w:rsidR="00422614" w:rsidRDefault="0042261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8E9C7CC" w14:textId="77777777" w:rsidR="0073718C" w:rsidRDefault="0073718C" w:rsidP="0073718C">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EBA4187"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1E0C37CE" w14:textId="59ACDD97" w:rsidR="00AF63A0" w:rsidRDefault="00AF63A0" w:rsidP="00221BF4">
      <w:pPr>
        <w:pStyle w:val="NormalWeb"/>
        <w:shd w:val="clear" w:color="auto" w:fill="FFFFFF"/>
        <w:spacing w:before="0" w:beforeAutospacing="0" w:after="0" w:afterAutospacing="0"/>
        <w:jc w:val="center"/>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Working environment</w:t>
      </w:r>
      <w:r w:rsidR="005D4B5B">
        <w:rPr>
          <w:rFonts w:ascii="Lato" w:hAnsi="Lato"/>
          <w:color w:val="494C4E"/>
          <w:spacing w:val="3"/>
          <w:sz w:val="30"/>
          <w:szCs w:val="30"/>
          <w:bdr w:val="none" w:sz="0" w:space="0" w:color="auto" w:frame="1"/>
        </w:rPr>
        <w:t xml:space="preserve"> &amp; code functionality</w:t>
      </w:r>
    </w:p>
    <w:p w14:paraId="1951CAA4"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7871FBC8"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9995D4D" w14:textId="71D7A215"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sidRPr="00AF63A0">
        <w:rPr>
          <w:rFonts w:ascii="Lato" w:hAnsi="Lato"/>
          <w:color w:val="494C4E"/>
          <w:spacing w:val="3"/>
          <w:sz w:val="30"/>
          <w:szCs w:val="30"/>
          <w:bdr w:val="none" w:sz="0" w:space="0" w:color="auto" w:frame="1"/>
        </w:rPr>
        <w:drawing>
          <wp:anchor distT="0" distB="0" distL="114300" distR="114300" simplePos="0" relativeHeight="251664384" behindDoc="1" locked="0" layoutInCell="1" allowOverlap="1" wp14:anchorId="2EB27250" wp14:editId="5C127FFE">
            <wp:simplePos x="0" y="0"/>
            <wp:positionH relativeFrom="page">
              <wp:align>left</wp:align>
            </wp:positionH>
            <wp:positionV relativeFrom="paragraph">
              <wp:posOffset>0</wp:posOffset>
            </wp:positionV>
            <wp:extent cx="7703820" cy="5143500"/>
            <wp:effectExtent l="0" t="0" r="0" b="0"/>
            <wp:wrapTight wrapText="bothSides">
              <wp:wrapPolygon edited="0">
                <wp:start x="0" y="0"/>
                <wp:lineTo x="0" y="21520"/>
                <wp:lineTo x="21525" y="21520"/>
                <wp:lineTo x="21525" y="0"/>
                <wp:lineTo x="0" y="0"/>
              </wp:wrapPolygon>
            </wp:wrapTight>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03820" cy="5143500"/>
                    </a:xfrm>
                    <a:prstGeom prst="rect">
                      <a:avLst/>
                    </a:prstGeom>
                  </pic:spPr>
                </pic:pic>
              </a:graphicData>
            </a:graphic>
            <wp14:sizeRelH relativeFrom="page">
              <wp14:pctWidth>0</wp14:pctWidth>
            </wp14:sizeRelH>
            <wp14:sizeRelV relativeFrom="page">
              <wp14:pctHeight>0</wp14:pctHeight>
            </wp14:sizeRelV>
          </wp:anchor>
        </w:drawing>
      </w:r>
    </w:p>
    <w:p w14:paraId="31D3BE09" w14:textId="28A68EF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401AEFCB"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6BA42757"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1A15AF74"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7EEA3335"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27879826" w14:textId="77777777" w:rsidR="00AF63A0" w:rsidRDefault="00AF63A0" w:rsidP="0073718C">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601736CF" w14:textId="77777777" w:rsidR="007C006F" w:rsidRDefault="007C006F" w:rsidP="007C006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61DFCCB" w14:textId="59BDC40E" w:rsidR="001D3BAD" w:rsidRDefault="00422614" w:rsidP="007C006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lastRenderedPageBreak/>
        <w:t>Mr. Lundin requested me to review his project called</w:t>
      </w:r>
      <w:r w:rsidR="00C95CC7">
        <w:rPr>
          <w:rFonts w:ascii="Lato" w:hAnsi="Lato"/>
          <w:color w:val="494C4E"/>
          <w:spacing w:val="3"/>
          <w:sz w:val="30"/>
          <w:szCs w:val="30"/>
          <w:bdr w:val="none" w:sz="0" w:space="0" w:color="auto" w:frame="1"/>
        </w:rPr>
        <w:t xml:space="preserve"> </w:t>
      </w:r>
      <w:r>
        <w:rPr>
          <w:rFonts w:ascii="Lato" w:hAnsi="Lato"/>
          <w:color w:val="494C4E"/>
          <w:spacing w:val="3"/>
          <w:sz w:val="30"/>
          <w:szCs w:val="30"/>
          <w:bdr w:val="none" w:sz="0" w:space="0" w:color="auto" w:frame="1"/>
        </w:rPr>
        <w:t>“CSC245_Project3_insecure”. I</w:t>
      </w:r>
      <w:r w:rsidR="001D3BAD">
        <w:rPr>
          <w:rFonts w:ascii="Lato" w:hAnsi="Lato"/>
          <w:color w:val="494C4E"/>
          <w:spacing w:val="3"/>
          <w:sz w:val="30"/>
          <w:szCs w:val="30"/>
          <w:bdr w:val="none" w:sz="0" w:space="0" w:color="auto" w:frame="1"/>
        </w:rPr>
        <w:t xml:space="preserve"> had one week to review and test the code, in this week there were </w:t>
      </w:r>
      <w:r w:rsidR="007D4A1B">
        <w:rPr>
          <w:rFonts w:ascii="Lato" w:hAnsi="Lato"/>
          <w:color w:val="494C4E"/>
          <w:spacing w:val="3"/>
          <w:sz w:val="30"/>
          <w:szCs w:val="30"/>
          <w:bdr w:val="none" w:sz="0" w:space="0" w:color="auto" w:frame="1"/>
        </w:rPr>
        <w:t>six</w:t>
      </w:r>
      <w:r w:rsidR="001D3BAD">
        <w:rPr>
          <w:rFonts w:ascii="Lato" w:hAnsi="Lato"/>
          <w:color w:val="494C4E"/>
          <w:spacing w:val="3"/>
          <w:sz w:val="30"/>
          <w:szCs w:val="30"/>
          <w:bdr w:val="none" w:sz="0" w:space="0" w:color="auto" w:frame="1"/>
        </w:rPr>
        <w:t xml:space="preserve"> separate issues that were found. In the comment of the code, each issue is labeled numerically, </w:t>
      </w:r>
      <w:r w:rsidR="002965CF">
        <w:rPr>
          <w:rFonts w:ascii="Lato" w:hAnsi="Lato"/>
          <w:color w:val="494C4E"/>
          <w:spacing w:val="3"/>
          <w:sz w:val="30"/>
          <w:szCs w:val="30"/>
          <w:bdr w:val="none" w:sz="0" w:space="0" w:color="auto" w:frame="1"/>
        </w:rPr>
        <w:t>and the definition to each number is labeled below</w:t>
      </w:r>
      <w:r w:rsidR="00B56456">
        <w:rPr>
          <w:rFonts w:ascii="Lato" w:hAnsi="Lato"/>
          <w:color w:val="494C4E"/>
          <w:spacing w:val="3"/>
          <w:sz w:val="30"/>
          <w:szCs w:val="30"/>
          <w:bdr w:val="none" w:sz="0" w:space="0" w:color="auto" w:frame="1"/>
        </w:rPr>
        <w:t>.  *Issue 6 was not present</w:t>
      </w:r>
    </w:p>
    <w:p w14:paraId="122E3D5F" w14:textId="12F52069" w:rsidR="002965CF" w:rsidRDefault="002965C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tbl>
      <w:tblPr>
        <w:tblStyle w:val="TableGrid"/>
        <w:tblW w:w="10218" w:type="dxa"/>
        <w:tblInd w:w="0" w:type="dxa"/>
        <w:tblLook w:val="04A0" w:firstRow="1" w:lastRow="0" w:firstColumn="1" w:lastColumn="0" w:noHBand="0" w:noVBand="1"/>
      </w:tblPr>
      <w:tblGrid>
        <w:gridCol w:w="679"/>
        <w:gridCol w:w="4679"/>
        <w:gridCol w:w="4860"/>
      </w:tblGrid>
      <w:tr w:rsidR="002965CF" w14:paraId="09F96A8E" w14:textId="77777777" w:rsidTr="00C95CC7">
        <w:trPr>
          <w:trHeight w:val="487"/>
        </w:trPr>
        <w:tc>
          <w:tcPr>
            <w:tcW w:w="0" w:type="auto"/>
            <w:tcBorders>
              <w:top w:val="single" w:sz="4" w:space="0" w:color="auto"/>
              <w:left w:val="single" w:sz="4" w:space="0" w:color="auto"/>
              <w:bottom w:val="single" w:sz="4" w:space="0" w:color="auto"/>
              <w:right w:val="single" w:sz="4" w:space="0" w:color="auto"/>
            </w:tcBorders>
            <w:hideMark/>
          </w:tcPr>
          <w:p w14:paraId="3B757012" w14:textId="77777777" w:rsidR="002965CF" w:rsidRDefault="002965CF">
            <w:pPr>
              <w:jc w:val="center"/>
              <w:rPr>
                <w:b/>
                <w:bCs/>
              </w:rPr>
            </w:pPr>
            <w:r>
              <w:rPr>
                <w:b/>
                <w:bCs/>
              </w:rPr>
              <w:t>Issue</w:t>
            </w:r>
          </w:p>
        </w:tc>
        <w:tc>
          <w:tcPr>
            <w:tcW w:w="0" w:type="auto"/>
            <w:tcBorders>
              <w:top w:val="single" w:sz="4" w:space="0" w:color="auto"/>
              <w:left w:val="single" w:sz="4" w:space="0" w:color="auto"/>
              <w:bottom w:val="single" w:sz="4" w:space="0" w:color="auto"/>
              <w:right w:val="single" w:sz="4" w:space="0" w:color="auto"/>
            </w:tcBorders>
            <w:hideMark/>
          </w:tcPr>
          <w:p w14:paraId="2359235B" w14:textId="77777777" w:rsidR="002965CF" w:rsidRDefault="002965CF">
            <w:pPr>
              <w:jc w:val="center"/>
              <w:rPr>
                <w:b/>
                <w:bCs/>
              </w:rPr>
            </w:pPr>
            <w:r>
              <w:rPr>
                <w:b/>
                <w:bCs/>
              </w:rPr>
              <w:t>Authoritative Source</w:t>
            </w:r>
          </w:p>
        </w:tc>
        <w:tc>
          <w:tcPr>
            <w:tcW w:w="0" w:type="auto"/>
            <w:tcBorders>
              <w:top w:val="single" w:sz="4" w:space="0" w:color="auto"/>
              <w:left w:val="single" w:sz="4" w:space="0" w:color="auto"/>
              <w:bottom w:val="single" w:sz="4" w:space="0" w:color="auto"/>
              <w:right w:val="single" w:sz="4" w:space="0" w:color="auto"/>
            </w:tcBorders>
            <w:hideMark/>
          </w:tcPr>
          <w:p w14:paraId="2DAE121B" w14:textId="77777777" w:rsidR="002965CF" w:rsidRDefault="002965CF">
            <w:pPr>
              <w:jc w:val="center"/>
              <w:rPr>
                <w:b/>
                <w:bCs/>
              </w:rPr>
            </w:pPr>
            <w:r>
              <w:rPr>
                <w:b/>
                <w:bCs/>
              </w:rPr>
              <w:t>Specific vulnerability</w:t>
            </w:r>
          </w:p>
        </w:tc>
      </w:tr>
      <w:tr w:rsidR="002965CF" w14:paraId="35EB0A21"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40798DC5" w14:textId="77777777" w:rsidR="002965CF" w:rsidRDefault="002965CF">
            <w:r>
              <w:t>1</w:t>
            </w:r>
          </w:p>
        </w:tc>
        <w:tc>
          <w:tcPr>
            <w:tcW w:w="0" w:type="auto"/>
            <w:tcBorders>
              <w:top w:val="single" w:sz="4" w:space="0" w:color="auto"/>
              <w:left w:val="single" w:sz="4" w:space="0" w:color="auto"/>
              <w:bottom w:val="single" w:sz="4" w:space="0" w:color="auto"/>
              <w:right w:val="single" w:sz="4" w:space="0" w:color="auto"/>
            </w:tcBorders>
            <w:hideMark/>
          </w:tcPr>
          <w:p w14:paraId="1240A3A6"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54D2CC0E" w14:textId="77777777" w:rsidR="002965CF" w:rsidRDefault="002965CF">
            <w:r>
              <w:t>Minimize the scope of variables</w:t>
            </w:r>
          </w:p>
        </w:tc>
      </w:tr>
      <w:tr w:rsidR="002965CF" w14:paraId="1C270193"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14F0740D" w14:textId="77777777" w:rsidR="002965CF" w:rsidRDefault="002965CF">
            <w:r>
              <w:t>2</w:t>
            </w:r>
          </w:p>
        </w:tc>
        <w:tc>
          <w:tcPr>
            <w:tcW w:w="0" w:type="auto"/>
            <w:tcBorders>
              <w:top w:val="single" w:sz="4" w:space="0" w:color="auto"/>
              <w:left w:val="single" w:sz="4" w:space="0" w:color="auto"/>
              <w:bottom w:val="single" w:sz="4" w:space="0" w:color="auto"/>
              <w:right w:val="single" w:sz="4" w:space="0" w:color="auto"/>
            </w:tcBorders>
            <w:hideMark/>
          </w:tcPr>
          <w:p w14:paraId="67A0C4F4"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1DB0A141" w14:textId="77777777" w:rsidR="002965CF" w:rsidRDefault="002965CF">
            <w:r>
              <w:t>Do not declare more than one variable per declaration</w:t>
            </w:r>
          </w:p>
        </w:tc>
      </w:tr>
      <w:tr w:rsidR="002965CF" w14:paraId="77A2AC69"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1F741868" w14:textId="77777777" w:rsidR="002965CF" w:rsidRDefault="002965CF">
            <w:r>
              <w:t>3</w:t>
            </w:r>
          </w:p>
        </w:tc>
        <w:tc>
          <w:tcPr>
            <w:tcW w:w="0" w:type="auto"/>
            <w:tcBorders>
              <w:top w:val="single" w:sz="4" w:space="0" w:color="auto"/>
              <w:left w:val="single" w:sz="4" w:space="0" w:color="auto"/>
              <w:bottom w:val="single" w:sz="4" w:space="0" w:color="auto"/>
              <w:right w:val="single" w:sz="4" w:space="0" w:color="auto"/>
            </w:tcBorders>
            <w:hideMark/>
          </w:tcPr>
          <w:p w14:paraId="43D90381"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77684EC4" w14:textId="77777777" w:rsidR="002965CF" w:rsidRDefault="002965CF">
            <w:r>
              <w:t>Use meaningful symbolic constants to represent literal values in program logic</w:t>
            </w:r>
          </w:p>
        </w:tc>
      </w:tr>
      <w:tr w:rsidR="002965CF" w14:paraId="3A55066B"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36BD380C" w14:textId="77777777" w:rsidR="002965CF" w:rsidRDefault="002965CF">
            <w:r>
              <w:t>4</w:t>
            </w:r>
          </w:p>
        </w:tc>
        <w:tc>
          <w:tcPr>
            <w:tcW w:w="0" w:type="auto"/>
            <w:tcBorders>
              <w:top w:val="single" w:sz="4" w:space="0" w:color="auto"/>
              <w:left w:val="single" w:sz="4" w:space="0" w:color="auto"/>
              <w:bottom w:val="single" w:sz="4" w:space="0" w:color="auto"/>
              <w:right w:val="single" w:sz="4" w:space="0" w:color="auto"/>
            </w:tcBorders>
            <w:hideMark/>
          </w:tcPr>
          <w:p w14:paraId="141C0099"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114FB810" w14:textId="77777777" w:rsidR="002965CF" w:rsidRDefault="002965CF">
            <w:r>
              <w:t>Use braces for the body of an if, for, or while statement</w:t>
            </w:r>
          </w:p>
        </w:tc>
      </w:tr>
      <w:tr w:rsidR="002965CF" w14:paraId="78323009"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6AE41115" w14:textId="77777777" w:rsidR="002965CF" w:rsidRDefault="002965CF">
            <w:r>
              <w:t>5</w:t>
            </w:r>
          </w:p>
        </w:tc>
        <w:tc>
          <w:tcPr>
            <w:tcW w:w="0" w:type="auto"/>
            <w:tcBorders>
              <w:top w:val="single" w:sz="4" w:space="0" w:color="auto"/>
              <w:left w:val="single" w:sz="4" w:space="0" w:color="auto"/>
              <w:bottom w:val="single" w:sz="4" w:space="0" w:color="auto"/>
              <w:right w:val="single" w:sz="4" w:space="0" w:color="auto"/>
            </w:tcBorders>
            <w:hideMark/>
          </w:tcPr>
          <w:p w14:paraId="4A704724"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50661B4D" w14:textId="77777777" w:rsidR="002965CF" w:rsidRDefault="002965CF">
            <w:r>
              <w:t>Do not place a semicolon immediately following an if, for, or while condition</w:t>
            </w:r>
          </w:p>
        </w:tc>
      </w:tr>
      <w:tr w:rsidR="002965CF" w14:paraId="2EC8C3C0" w14:textId="77777777" w:rsidTr="00C95CC7">
        <w:trPr>
          <w:trHeight w:val="948"/>
        </w:trPr>
        <w:tc>
          <w:tcPr>
            <w:tcW w:w="0" w:type="auto"/>
            <w:tcBorders>
              <w:top w:val="single" w:sz="4" w:space="0" w:color="auto"/>
              <w:left w:val="single" w:sz="4" w:space="0" w:color="auto"/>
              <w:bottom w:val="single" w:sz="4" w:space="0" w:color="auto"/>
              <w:right w:val="single" w:sz="4" w:space="0" w:color="auto"/>
            </w:tcBorders>
            <w:hideMark/>
          </w:tcPr>
          <w:p w14:paraId="3869CC05" w14:textId="6E7B6943" w:rsidR="002965CF" w:rsidRDefault="00B56456">
            <w:r>
              <w:t>6</w:t>
            </w:r>
          </w:p>
        </w:tc>
        <w:tc>
          <w:tcPr>
            <w:tcW w:w="0" w:type="auto"/>
            <w:tcBorders>
              <w:top w:val="single" w:sz="4" w:space="0" w:color="auto"/>
              <w:left w:val="single" w:sz="4" w:space="0" w:color="auto"/>
              <w:bottom w:val="single" w:sz="4" w:space="0" w:color="auto"/>
              <w:right w:val="single" w:sz="4" w:space="0" w:color="auto"/>
            </w:tcBorders>
            <w:hideMark/>
          </w:tcPr>
          <w:p w14:paraId="4DC4B44E" w14:textId="77777777" w:rsidR="002965CF" w:rsidRDefault="002965CF">
            <w:r>
              <w:t>Java Coding Guidelines, 75 recommendations for reliable and secure programs</w:t>
            </w:r>
          </w:p>
        </w:tc>
        <w:tc>
          <w:tcPr>
            <w:tcW w:w="0" w:type="auto"/>
            <w:tcBorders>
              <w:top w:val="single" w:sz="4" w:space="0" w:color="auto"/>
              <w:left w:val="single" w:sz="4" w:space="0" w:color="auto"/>
              <w:bottom w:val="single" w:sz="4" w:space="0" w:color="auto"/>
              <w:right w:val="single" w:sz="4" w:space="0" w:color="auto"/>
            </w:tcBorders>
            <w:hideMark/>
          </w:tcPr>
          <w:p w14:paraId="0E460209" w14:textId="77777777" w:rsidR="002965CF" w:rsidRDefault="002965CF">
            <w:r>
              <w:t>Do not attempt to help the garbage collector by setting local reference variables to null</w:t>
            </w:r>
          </w:p>
        </w:tc>
      </w:tr>
      <w:tr w:rsidR="002965CF" w14:paraId="3073C2DF" w14:textId="77777777" w:rsidTr="00C95CC7">
        <w:trPr>
          <w:trHeight w:val="975"/>
        </w:trPr>
        <w:tc>
          <w:tcPr>
            <w:tcW w:w="0" w:type="auto"/>
            <w:tcBorders>
              <w:top w:val="single" w:sz="4" w:space="0" w:color="auto"/>
              <w:left w:val="single" w:sz="4" w:space="0" w:color="auto"/>
              <w:bottom w:val="single" w:sz="4" w:space="0" w:color="auto"/>
              <w:right w:val="single" w:sz="4" w:space="0" w:color="auto"/>
            </w:tcBorders>
            <w:hideMark/>
          </w:tcPr>
          <w:p w14:paraId="670A643B" w14:textId="77777777" w:rsidR="002965CF" w:rsidRDefault="002965CF">
            <w:r>
              <w:t>7</w:t>
            </w:r>
          </w:p>
        </w:tc>
        <w:tc>
          <w:tcPr>
            <w:tcW w:w="0" w:type="auto"/>
            <w:tcBorders>
              <w:top w:val="single" w:sz="4" w:space="0" w:color="auto"/>
              <w:left w:val="single" w:sz="4" w:space="0" w:color="auto"/>
              <w:bottom w:val="single" w:sz="4" w:space="0" w:color="auto"/>
              <w:right w:val="single" w:sz="4" w:space="0" w:color="auto"/>
            </w:tcBorders>
            <w:hideMark/>
          </w:tcPr>
          <w:p w14:paraId="14B41037" w14:textId="77777777" w:rsidR="002965CF" w:rsidRDefault="002965CF">
            <w:r>
              <w:t>The CERT Oracle Secure Coding Standard for Java</w:t>
            </w:r>
          </w:p>
        </w:tc>
        <w:tc>
          <w:tcPr>
            <w:tcW w:w="0" w:type="auto"/>
            <w:tcBorders>
              <w:top w:val="single" w:sz="4" w:space="0" w:color="auto"/>
              <w:left w:val="single" w:sz="4" w:space="0" w:color="auto"/>
              <w:bottom w:val="single" w:sz="4" w:space="0" w:color="auto"/>
              <w:right w:val="single" w:sz="4" w:space="0" w:color="auto"/>
            </w:tcBorders>
            <w:hideMark/>
          </w:tcPr>
          <w:p w14:paraId="5ADECD38" w14:textId="77777777" w:rsidR="002965CF" w:rsidRDefault="002965CF">
            <w:r>
              <w:t>FIO14-J. Perform proper cleanup at program termination</w:t>
            </w:r>
          </w:p>
        </w:tc>
      </w:tr>
    </w:tbl>
    <w:p w14:paraId="60E906C7" w14:textId="71EF8ED4" w:rsidR="002965CF" w:rsidRDefault="002965C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E4740EC" w14:textId="5E925268"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E705439" w14:textId="265BCC86"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C204E7" w14:textId="7042CBAF"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D8CFA80" w14:textId="3472D924"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5010F59" w14:textId="04B697F0"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BEF740E" w14:textId="5C441AD2"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BC5CD1F" w14:textId="2E5AE824"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5C40506" w14:textId="77777777" w:rsidR="0073718C" w:rsidRDefault="0073718C"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AF063AA" w14:textId="5C539554" w:rsidR="00D32BBC" w:rsidRDefault="00D32BBC"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lastRenderedPageBreak/>
        <w:t>Demonstrating there is no meaningful variation of the output of code</w:t>
      </w:r>
    </w:p>
    <w:p w14:paraId="42CF7CEE" w14:textId="77777777" w:rsidR="00D32BBC" w:rsidRDefault="00D32BBC"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6A22D32" w14:textId="77777777" w:rsidR="00D32BBC" w:rsidRDefault="00D32BBC"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6F5294" w14:textId="2CF88F67" w:rsidR="003B0CCE" w:rsidRDefault="00CF57CA"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3B0CCE">
        <w:rPr>
          <w:rFonts w:ascii="Lato" w:hAnsi="Lato"/>
          <w:noProof/>
          <w:color w:val="494C4E"/>
          <w:spacing w:val="3"/>
          <w:sz w:val="30"/>
          <w:szCs w:val="30"/>
          <w:bdr w:val="none" w:sz="0" w:space="0" w:color="auto" w:frame="1"/>
        </w:rPr>
        <w:drawing>
          <wp:anchor distT="0" distB="0" distL="114300" distR="114300" simplePos="0" relativeHeight="251662336" behindDoc="1" locked="0" layoutInCell="1" allowOverlap="1" wp14:anchorId="09BA4629" wp14:editId="40409D4D">
            <wp:simplePos x="0" y="0"/>
            <wp:positionH relativeFrom="page">
              <wp:align>right</wp:align>
            </wp:positionH>
            <wp:positionV relativeFrom="paragraph">
              <wp:posOffset>333375</wp:posOffset>
            </wp:positionV>
            <wp:extent cx="7668260" cy="1704975"/>
            <wp:effectExtent l="0" t="0" r="8890" b="9525"/>
            <wp:wrapTight wrapText="bothSides">
              <wp:wrapPolygon edited="0">
                <wp:start x="0" y="0"/>
                <wp:lineTo x="0" y="21479"/>
                <wp:lineTo x="21571" y="21479"/>
                <wp:lineTo x="21571"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8260" cy="1704975"/>
                    </a:xfrm>
                    <a:prstGeom prst="rect">
                      <a:avLst/>
                    </a:prstGeom>
                  </pic:spPr>
                </pic:pic>
              </a:graphicData>
            </a:graphic>
            <wp14:sizeRelH relativeFrom="page">
              <wp14:pctWidth>0</wp14:pctWidth>
            </wp14:sizeRelH>
            <wp14:sizeRelV relativeFrom="page">
              <wp14:pctHeight>0</wp14:pctHeight>
            </wp14:sizeRelV>
          </wp:anchor>
        </w:drawing>
      </w:r>
      <w:r w:rsidR="003B0CCE">
        <w:rPr>
          <w:rFonts w:ascii="Lato" w:hAnsi="Lato"/>
          <w:color w:val="494C4E"/>
          <w:spacing w:val="3"/>
          <w:sz w:val="30"/>
          <w:szCs w:val="30"/>
          <w:bdr w:val="none" w:sz="0" w:space="0" w:color="auto" w:frame="1"/>
        </w:rPr>
        <w:t>Source code output:</w:t>
      </w:r>
    </w:p>
    <w:p w14:paraId="5577BFE8" w14:textId="11967CE3"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2B41E99" w14:textId="23069140"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DFF0A88" w14:textId="4C43EBC8"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4B93278" w14:textId="5A11D899" w:rsidR="003B0CCE" w:rsidRDefault="00CF57CA"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3B0CCE">
        <w:rPr>
          <w:rFonts w:ascii="Lato" w:hAnsi="Lato"/>
          <w:noProof/>
          <w:color w:val="494C4E"/>
          <w:spacing w:val="3"/>
          <w:sz w:val="30"/>
          <w:szCs w:val="30"/>
          <w:bdr w:val="none" w:sz="0" w:space="0" w:color="auto" w:frame="1"/>
        </w:rPr>
        <w:drawing>
          <wp:anchor distT="0" distB="0" distL="114300" distR="114300" simplePos="0" relativeHeight="251663360" behindDoc="1" locked="0" layoutInCell="1" allowOverlap="1" wp14:anchorId="4125E741" wp14:editId="1AC2B96C">
            <wp:simplePos x="0" y="0"/>
            <wp:positionH relativeFrom="column">
              <wp:posOffset>-810260</wp:posOffset>
            </wp:positionH>
            <wp:positionV relativeFrom="paragraph">
              <wp:posOffset>437515</wp:posOffset>
            </wp:positionV>
            <wp:extent cx="7644765" cy="1381125"/>
            <wp:effectExtent l="0" t="0" r="0" b="9525"/>
            <wp:wrapTight wrapText="bothSides">
              <wp:wrapPolygon edited="0">
                <wp:start x="0" y="0"/>
                <wp:lineTo x="0" y="21451"/>
                <wp:lineTo x="21530" y="21451"/>
                <wp:lineTo x="21530"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44765" cy="1381125"/>
                    </a:xfrm>
                    <a:prstGeom prst="rect">
                      <a:avLst/>
                    </a:prstGeom>
                  </pic:spPr>
                </pic:pic>
              </a:graphicData>
            </a:graphic>
            <wp14:sizeRelH relativeFrom="page">
              <wp14:pctWidth>0</wp14:pctWidth>
            </wp14:sizeRelH>
            <wp14:sizeRelV relativeFrom="page">
              <wp14:pctHeight>0</wp14:pctHeight>
            </wp14:sizeRelV>
          </wp:anchor>
        </w:drawing>
      </w:r>
      <w:r w:rsidR="003B0CCE">
        <w:rPr>
          <w:rFonts w:ascii="Lato" w:hAnsi="Lato"/>
          <w:color w:val="494C4E"/>
          <w:spacing w:val="3"/>
          <w:sz w:val="30"/>
          <w:szCs w:val="30"/>
          <w:bdr w:val="none" w:sz="0" w:space="0" w:color="auto" w:frame="1"/>
        </w:rPr>
        <w:t>Mitigated code output:</w:t>
      </w:r>
    </w:p>
    <w:p w14:paraId="46B7A8EB" w14:textId="61A29A18"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19B04A" w14:textId="086D097E"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45D1202" w14:textId="71E70021"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5FCF56A" w14:textId="77777777" w:rsidR="00D32BBC" w:rsidRDefault="00D32BBC"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CEBACEA" w14:textId="785589D6"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495C843" w14:textId="01306D03"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9D2C82F" w14:textId="66568079"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F8B9F9D" w14:textId="4A7714F7"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56C13C8" w14:textId="2E3FC782"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FD5969F" w14:textId="20004E25" w:rsidR="003B0CCE" w:rsidRDefault="003B0C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94D59A7" w14:textId="26ACBBA5" w:rsidR="00573BA1" w:rsidRDefault="00573BA1" w:rsidP="00B8681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BA772AC" w14:textId="77777777" w:rsidR="00D32BBC" w:rsidRDefault="00D32BBC" w:rsidP="00B8681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3964E61" w14:textId="77777777" w:rsidR="0073718C" w:rsidRDefault="0073718C" w:rsidP="00B8681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73A19734" w14:textId="6894E807" w:rsidR="001D3D1D" w:rsidRPr="009874C1" w:rsidRDefault="001D3D1D" w:rsidP="00B8681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Issue 3</w:t>
      </w:r>
    </w:p>
    <w:p w14:paraId="72196013" w14:textId="77777777" w:rsidR="001D3D1D" w:rsidRDefault="001D3D1D" w:rsidP="00B8681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854EB0" w14:textId="317C2A19" w:rsidR="00B56456" w:rsidRDefault="00B56456" w:rsidP="001D3D1D">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Starting top down, the first issue to be discovered was issue </w:t>
      </w:r>
      <w:r w:rsidR="00C42F09">
        <w:rPr>
          <w:rFonts w:ascii="Lato" w:hAnsi="Lato"/>
          <w:color w:val="494C4E"/>
          <w:spacing w:val="3"/>
          <w:sz w:val="30"/>
          <w:szCs w:val="30"/>
          <w:bdr w:val="none" w:sz="0" w:space="0" w:color="auto" w:frame="1"/>
        </w:rPr>
        <w:t>3</w:t>
      </w:r>
      <w:r>
        <w:rPr>
          <w:rFonts w:ascii="Lato" w:hAnsi="Lato"/>
          <w:color w:val="494C4E"/>
          <w:spacing w:val="3"/>
          <w:sz w:val="30"/>
          <w:szCs w:val="30"/>
          <w:bdr w:val="none" w:sz="0" w:space="0" w:color="auto" w:frame="1"/>
        </w:rPr>
        <w:t>,</w:t>
      </w:r>
      <w:r w:rsidR="00C42F09">
        <w:rPr>
          <w:rFonts w:ascii="Lato" w:hAnsi="Lato"/>
          <w:color w:val="494C4E"/>
          <w:spacing w:val="3"/>
          <w:sz w:val="30"/>
          <w:szCs w:val="30"/>
          <w:bdr w:val="none" w:sz="0" w:space="0" w:color="auto" w:frame="1"/>
        </w:rPr>
        <w:t xml:space="preserve"> </w:t>
      </w:r>
      <w:r w:rsidR="005B07CE">
        <w:rPr>
          <w:rFonts w:ascii="Lato" w:hAnsi="Lato"/>
          <w:color w:val="494C4E"/>
          <w:spacing w:val="3"/>
          <w:sz w:val="30"/>
          <w:szCs w:val="30"/>
          <w:bdr w:val="none" w:sz="0" w:space="0" w:color="auto" w:frame="1"/>
        </w:rPr>
        <w:t>the variables</w:t>
      </w:r>
      <w:r>
        <w:rPr>
          <w:rFonts w:ascii="Lato" w:hAnsi="Lato"/>
          <w:color w:val="494C4E"/>
          <w:spacing w:val="3"/>
          <w:sz w:val="30"/>
          <w:szCs w:val="30"/>
          <w:bdr w:val="none" w:sz="0" w:space="0" w:color="auto" w:frame="1"/>
        </w:rPr>
        <w:t xml:space="preserve"> “OWM and LOCATION” were initialized at the same time</w:t>
      </w:r>
      <w:r w:rsidR="00E420D6">
        <w:rPr>
          <w:rFonts w:ascii="Lato" w:hAnsi="Lato"/>
          <w:color w:val="494C4E"/>
          <w:spacing w:val="3"/>
          <w:sz w:val="30"/>
          <w:szCs w:val="30"/>
          <w:bdr w:val="none" w:sz="0" w:space="0" w:color="auto" w:frame="1"/>
        </w:rPr>
        <w:t xml:space="preserve">, this is a problem because it can create confusion about what </w:t>
      </w:r>
      <w:r w:rsidR="005B07CE">
        <w:rPr>
          <w:rFonts w:ascii="Lato" w:hAnsi="Lato"/>
          <w:color w:val="494C4E"/>
          <w:spacing w:val="3"/>
          <w:sz w:val="30"/>
          <w:szCs w:val="30"/>
          <w:bdr w:val="none" w:sz="0" w:space="0" w:color="auto" w:frame="1"/>
        </w:rPr>
        <w:t>the class type</w:t>
      </w:r>
      <w:r w:rsidR="00E420D6">
        <w:rPr>
          <w:rFonts w:ascii="Lato" w:hAnsi="Lato"/>
          <w:color w:val="494C4E"/>
          <w:spacing w:val="3"/>
          <w:sz w:val="30"/>
          <w:szCs w:val="30"/>
          <w:bdr w:val="none" w:sz="0" w:space="0" w:color="auto" w:frame="1"/>
        </w:rPr>
        <w:t xml:space="preserve"> the variable is, </w:t>
      </w:r>
      <w:r w:rsidR="005B07CE">
        <w:rPr>
          <w:rFonts w:ascii="Lato" w:hAnsi="Lato"/>
          <w:color w:val="494C4E"/>
          <w:spacing w:val="3"/>
          <w:sz w:val="30"/>
          <w:szCs w:val="30"/>
          <w:bdr w:val="none" w:sz="0" w:space="0" w:color="auto" w:frame="1"/>
        </w:rPr>
        <w:t>and its value</w:t>
      </w:r>
      <w:r w:rsidR="007C3F22">
        <w:rPr>
          <w:rFonts w:ascii="Lato" w:hAnsi="Lato"/>
          <w:color w:val="494C4E"/>
          <w:spacing w:val="3"/>
          <w:sz w:val="30"/>
          <w:szCs w:val="30"/>
          <w:bdr w:val="none" w:sz="0" w:space="0" w:color="auto" w:frame="1"/>
        </w:rPr>
        <w:t xml:space="preserve">. This </w:t>
      </w:r>
      <w:r w:rsidR="00E420D6">
        <w:rPr>
          <w:rFonts w:ascii="Lato" w:hAnsi="Lato"/>
          <w:color w:val="494C4E"/>
          <w:spacing w:val="3"/>
          <w:sz w:val="30"/>
          <w:szCs w:val="30"/>
          <w:bdr w:val="none" w:sz="0" w:space="0" w:color="auto" w:frame="1"/>
        </w:rPr>
        <w:t>may cause it to be mishandled</w:t>
      </w:r>
      <w:r>
        <w:rPr>
          <w:rFonts w:ascii="Lato" w:hAnsi="Lato"/>
          <w:color w:val="494C4E"/>
          <w:spacing w:val="3"/>
          <w:sz w:val="30"/>
          <w:szCs w:val="30"/>
          <w:bdr w:val="none" w:sz="0" w:space="0" w:color="auto" w:frame="1"/>
        </w:rPr>
        <w:t>.</w:t>
      </w:r>
      <w:r w:rsidR="005B07CE">
        <w:rPr>
          <w:rFonts w:ascii="Lato" w:hAnsi="Lato"/>
          <w:color w:val="494C4E"/>
          <w:spacing w:val="3"/>
          <w:sz w:val="30"/>
          <w:szCs w:val="30"/>
          <w:bdr w:val="none" w:sz="0" w:space="0" w:color="auto" w:frame="1"/>
        </w:rPr>
        <w:t xml:space="preserve"> These were separated to their own individual initializations.</w:t>
      </w:r>
    </w:p>
    <w:p w14:paraId="41429308" w14:textId="6A0353EA" w:rsidR="00B56456"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 </w:t>
      </w:r>
    </w:p>
    <w:p w14:paraId="1CB7251B" w14:textId="4C561327" w:rsidR="005B07CE"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B5FE14" w14:textId="40E46E8C" w:rsidR="00B56456" w:rsidRDefault="00B56456"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00C42F09">
        <w:rPr>
          <w:rFonts w:ascii="Lato" w:hAnsi="Lato"/>
          <w:color w:val="494C4E"/>
          <w:spacing w:val="3"/>
          <w:sz w:val="30"/>
          <w:szCs w:val="30"/>
          <w:bdr w:val="none" w:sz="0" w:space="0" w:color="auto" w:frame="1"/>
        </w:rPr>
        <w:t xml:space="preserve">: </w:t>
      </w:r>
    </w:p>
    <w:p w14:paraId="1B647868" w14:textId="3D1B4818"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C42F09">
        <w:rPr>
          <w:rFonts w:ascii="Lato" w:hAnsi="Lato"/>
          <w:noProof/>
          <w:color w:val="494C4E"/>
          <w:spacing w:val="3"/>
          <w:sz w:val="30"/>
          <w:szCs w:val="30"/>
          <w:bdr w:val="none" w:sz="0" w:space="0" w:color="auto" w:frame="1"/>
        </w:rPr>
        <w:drawing>
          <wp:inline distT="0" distB="0" distL="0" distR="0" wp14:anchorId="558AA676" wp14:editId="4320EE4F">
            <wp:extent cx="4839375"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75" cy="466790"/>
                    </a:xfrm>
                    <a:prstGeom prst="rect">
                      <a:avLst/>
                    </a:prstGeom>
                  </pic:spPr>
                </pic:pic>
              </a:graphicData>
            </a:graphic>
          </wp:inline>
        </w:drawing>
      </w:r>
    </w:p>
    <w:p w14:paraId="5AA99ADB" w14:textId="77777777" w:rsidR="008A0CA1" w:rsidRDefault="008A0CA1"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F3D00AC" w14:textId="58B5AA77"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4C597437" w14:textId="542AB542" w:rsidR="00C42F09" w:rsidRDefault="00C42F0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C42F09">
        <w:rPr>
          <w:rFonts w:ascii="Lato" w:hAnsi="Lato"/>
          <w:noProof/>
          <w:color w:val="494C4E"/>
          <w:spacing w:val="3"/>
          <w:sz w:val="30"/>
          <w:szCs w:val="30"/>
          <w:bdr w:val="none" w:sz="0" w:space="0" w:color="auto" w:frame="1"/>
        </w:rPr>
        <w:drawing>
          <wp:inline distT="0" distB="0" distL="0" distR="0" wp14:anchorId="6631C440" wp14:editId="1E42C682">
            <wp:extent cx="4315427"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400106"/>
                    </a:xfrm>
                    <a:prstGeom prst="rect">
                      <a:avLst/>
                    </a:prstGeom>
                  </pic:spPr>
                </pic:pic>
              </a:graphicData>
            </a:graphic>
          </wp:inline>
        </w:drawing>
      </w:r>
    </w:p>
    <w:p w14:paraId="057896B9" w14:textId="46C98300" w:rsidR="00104427" w:rsidRDefault="00104427"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9AF33CF" w14:textId="2E5CC40F" w:rsidR="00856910" w:rsidRDefault="0085691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7DA493E" w14:textId="4C38A88A"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4A687E1" w14:textId="73B7A318"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6F8C02F" w14:textId="6FF1BDA3"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8050C01" w14:textId="64AA4A84"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3F9A715" w14:textId="4B8BB781"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A0BB8D6" w14:textId="3EBED5F0"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A223D1E" w14:textId="4E8F7513"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08B372F" w14:textId="27D10BC0"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9BC7A07" w14:textId="6EA217A3"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B71B1CA" w14:textId="33BE69AD"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E8DCC7" w14:textId="426A8A58"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C4A39D3" w14:textId="1698FDB1"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6491EF6" w14:textId="3E356490"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15FADB3" w14:textId="6E976725"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15CDC58" w14:textId="227DF702"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1F3CB7F" w14:textId="77777777" w:rsidR="0028670B" w:rsidRDefault="0028670B"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5BC6A74" w14:textId="77777777" w:rsidR="0028670B" w:rsidRDefault="0028670B"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8D43621" w14:textId="00D27AC4" w:rsidR="005B07CE" w:rsidRPr="009874C1" w:rsidRDefault="005B07CE"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Issue 2</w:t>
      </w:r>
    </w:p>
    <w:p w14:paraId="76229FA3" w14:textId="29532AB9" w:rsidR="005B07CE"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E6B9D2F" w14:textId="535FF5C8" w:rsidR="005B07CE" w:rsidRDefault="005B07CE" w:rsidP="005B07CE">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Regarding issue 2, the name of the variables “OWM, conn, rd” are obscure and they no real meaning to other people other than to the author, I changed the name of “OWM” to API_KEY, “conn” to </w:t>
      </w:r>
      <w:r w:rsidR="000852EF">
        <w:rPr>
          <w:rFonts w:ascii="Lato" w:hAnsi="Lato"/>
          <w:color w:val="494C4E"/>
          <w:spacing w:val="3"/>
          <w:sz w:val="30"/>
          <w:szCs w:val="30"/>
          <w:bdr w:val="none" w:sz="0" w:space="0" w:color="auto" w:frame="1"/>
        </w:rPr>
        <w:t>c</w:t>
      </w:r>
      <w:r>
        <w:rPr>
          <w:rFonts w:ascii="Lato" w:hAnsi="Lato"/>
          <w:color w:val="494C4E"/>
          <w:spacing w:val="3"/>
          <w:sz w:val="30"/>
          <w:szCs w:val="30"/>
          <w:bdr w:val="none" w:sz="0" w:space="0" w:color="auto" w:frame="1"/>
        </w:rPr>
        <w:t>onnection, and “rd” to reader” which describe the purpose of the variable more accurately. These changes will help with readability of the code by making it clearer what their use is for</w:t>
      </w:r>
      <w:r w:rsidR="000852EF">
        <w:rPr>
          <w:rFonts w:ascii="Lato" w:hAnsi="Lato"/>
          <w:color w:val="494C4E"/>
          <w:spacing w:val="3"/>
          <w:sz w:val="30"/>
          <w:szCs w:val="30"/>
          <w:bdr w:val="none" w:sz="0" w:space="0" w:color="auto" w:frame="1"/>
        </w:rPr>
        <w:t>.</w:t>
      </w:r>
    </w:p>
    <w:p w14:paraId="2364E8ED" w14:textId="71489BD2" w:rsidR="000852EF" w:rsidRDefault="000852EF" w:rsidP="005B07CE">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98EAB52" w14:textId="15D08DCA" w:rsidR="000852EF" w:rsidRDefault="000852EF" w:rsidP="005B07CE">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b/>
      </w:r>
    </w:p>
    <w:p w14:paraId="7CDC2EB5" w14:textId="274D3DC2" w:rsidR="000852EF" w:rsidRDefault="000852EF"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p>
    <w:p w14:paraId="59470342" w14:textId="2E524ACD" w:rsidR="000852EF" w:rsidRDefault="000852EF"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0852EF">
        <w:rPr>
          <w:rFonts w:ascii="Lato" w:hAnsi="Lato"/>
          <w:noProof/>
          <w:color w:val="494C4E"/>
          <w:spacing w:val="3"/>
          <w:sz w:val="30"/>
          <w:szCs w:val="30"/>
          <w:bdr w:val="none" w:sz="0" w:space="0" w:color="auto" w:frame="1"/>
        </w:rPr>
        <w:drawing>
          <wp:inline distT="0" distB="0" distL="0" distR="0" wp14:anchorId="2FB71B76" wp14:editId="3E751FD0">
            <wp:extent cx="5943600" cy="40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130"/>
                    </a:xfrm>
                    <a:prstGeom prst="rect">
                      <a:avLst/>
                    </a:prstGeom>
                  </pic:spPr>
                </pic:pic>
              </a:graphicData>
            </a:graphic>
          </wp:inline>
        </w:drawing>
      </w:r>
    </w:p>
    <w:p w14:paraId="260C7357" w14:textId="10A1F3CD" w:rsidR="000852EF" w:rsidRDefault="004A7DDD"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noProof/>
          <w:color w:val="494C4E"/>
          <w:spacing w:val="3"/>
          <w:sz w:val="30"/>
          <w:szCs w:val="30"/>
        </w:rPr>
        <mc:AlternateContent>
          <mc:Choice Requires="wps">
            <w:drawing>
              <wp:anchor distT="0" distB="0" distL="114300" distR="114300" simplePos="0" relativeHeight="251659264" behindDoc="0" locked="0" layoutInCell="1" allowOverlap="1" wp14:anchorId="7B506F91" wp14:editId="2E2820D2">
                <wp:simplePos x="0" y="0"/>
                <wp:positionH relativeFrom="column">
                  <wp:posOffset>952500</wp:posOffset>
                </wp:positionH>
                <wp:positionV relativeFrom="paragraph">
                  <wp:posOffset>61595</wp:posOffset>
                </wp:positionV>
                <wp:extent cx="2457450" cy="123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45745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635D7" id="Rectangle 16" o:spid="_x0000_s1026" style="position:absolute;margin-left:75pt;margin-top:4.85pt;width:193.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" fillcolor="black [3200]" strokecolor="black [1600]" strokeweight="1pt"/>
            </w:pict>
          </mc:Fallback>
        </mc:AlternateContent>
      </w:r>
      <w:r w:rsidR="000852EF" w:rsidRPr="000852EF">
        <w:rPr>
          <w:rFonts w:ascii="Lato" w:hAnsi="Lato"/>
          <w:noProof/>
          <w:color w:val="494C4E"/>
          <w:spacing w:val="3"/>
          <w:sz w:val="30"/>
          <w:szCs w:val="30"/>
          <w:bdr w:val="none" w:sz="0" w:space="0" w:color="auto" w:frame="1"/>
        </w:rPr>
        <w:drawing>
          <wp:inline distT="0" distB="0" distL="0" distR="0" wp14:anchorId="7A54B454" wp14:editId="09E842F1">
            <wp:extent cx="5943600" cy="20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915"/>
                    </a:xfrm>
                    <a:prstGeom prst="rect">
                      <a:avLst/>
                    </a:prstGeom>
                  </pic:spPr>
                </pic:pic>
              </a:graphicData>
            </a:graphic>
          </wp:inline>
        </w:drawing>
      </w:r>
    </w:p>
    <w:p w14:paraId="0916756A" w14:textId="77777777" w:rsidR="000852EF" w:rsidRDefault="000852EF"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3FE02F6" w14:textId="6339F3EE" w:rsidR="000852EF" w:rsidRDefault="000852EF"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Mitigation:</w:t>
      </w:r>
    </w:p>
    <w:p w14:paraId="3172F546" w14:textId="4B020D70" w:rsidR="000852EF" w:rsidRDefault="000852EF"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0852EF">
        <w:rPr>
          <w:rFonts w:ascii="Lato" w:hAnsi="Lato"/>
          <w:noProof/>
          <w:color w:val="494C4E"/>
          <w:spacing w:val="3"/>
          <w:sz w:val="30"/>
          <w:szCs w:val="30"/>
          <w:bdr w:val="none" w:sz="0" w:space="0" w:color="auto" w:frame="1"/>
        </w:rPr>
        <w:drawing>
          <wp:inline distT="0" distB="0" distL="0" distR="0" wp14:anchorId="3A0478B4" wp14:editId="78F1DB82">
            <wp:extent cx="5943600" cy="338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455"/>
                    </a:xfrm>
                    <a:prstGeom prst="rect">
                      <a:avLst/>
                    </a:prstGeom>
                  </pic:spPr>
                </pic:pic>
              </a:graphicData>
            </a:graphic>
          </wp:inline>
        </w:drawing>
      </w:r>
    </w:p>
    <w:p w14:paraId="36818B50" w14:textId="3012BABE" w:rsidR="000852EF" w:rsidRDefault="004A7DDD" w:rsidP="000852EF">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noProof/>
          <w:color w:val="494C4E"/>
          <w:spacing w:val="3"/>
          <w:sz w:val="30"/>
          <w:szCs w:val="30"/>
        </w:rPr>
        <mc:AlternateContent>
          <mc:Choice Requires="wps">
            <w:drawing>
              <wp:anchor distT="0" distB="0" distL="114300" distR="114300" simplePos="0" relativeHeight="251661312" behindDoc="0" locked="0" layoutInCell="1" allowOverlap="1" wp14:anchorId="2BF151F1" wp14:editId="5582206D">
                <wp:simplePos x="0" y="0"/>
                <wp:positionH relativeFrom="column">
                  <wp:posOffset>1171575</wp:posOffset>
                </wp:positionH>
                <wp:positionV relativeFrom="paragraph">
                  <wp:posOffset>80645</wp:posOffset>
                </wp:positionV>
                <wp:extent cx="2457450" cy="123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5745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385E5" id="Rectangle 17" o:spid="_x0000_s1026" style="position:absolute;margin-left:92.25pt;margin-top:6.35pt;width:193.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" fillcolor="black [3200]" strokecolor="black [1600]" strokeweight="1pt"/>
            </w:pict>
          </mc:Fallback>
        </mc:AlternateContent>
      </w:r>
      <w:r w:rsidR="000852EF" w:rsidRPr="000852EF">
        <w:rPr>
          <w:rFonts w:ascii="Lato" w:hAnsi="Lato"/>
          <w:noProof/>
          <w:color w:val="494C4E"/>
          <w:spacing w:val="3"/>
          <w:sz w:val="30"/>
          <w:szCs w:val="30"/>
          <w:bdr w:val="none" w:sz="0" w:space="0" w:color="auto" w:frame="1"/>
        </w:rPr>
        <w:drawing>
          <wp:inline distT="0" distB="0" distL="0" distR="0" wp14:anchorId="0C7270E5" wp14:editId="1C8F71A7">
            <wp:extent cx="5943600" cy="157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480"/>
                    </a:xfrm>
                    <a:prstGeom prst="rect">
                      <a:avLst/>
                    </a:prstGeom>
                  </pic:spPr>
                </pic:pic>
              </a:graphicData>
            </a:graphic>
          </wp:inline>
        </w:drawing>
      </w:r>
    </w:p>
    <w:p w14:paraId="769AD472" w14:textId="2CD50011" w:rsidR="005B07CE"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2706053" w14:textId="3BB21BCE" w:rsidR="005B07CE"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AE17132" w14:textId="75C07050"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2A1B581" w14:textId="40BD0D39"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FB12B2F" w14:textId="3AD27DFF"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83863E6" w14:textId="665D343C"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0A9DF27" w14:textId="2FE2B096"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69D4708" w14:textId="7ABABDE4"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913D8AC" w14:textId="396C40A3"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8F87440" w14:textId="3E907638"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7141A4F" w14:textId="69422BFA"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A9E0983" w14:textId="0BDFAB74"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EC131D9" w14:textId="74A207DA"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71434FA" w14:textId="2D411B2F"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5BCB50A" w14:textId="237A07BE"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B87C5F6" w14:textId="77777777" w:rsidR="000852EF" w:rsidRDefault="000852E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4419C9F" w14:textId="77777777" w:rsidR="00921EE5" w:rsidRDefault="00921EE5"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62520E3" w14:textId="5E99904C" w:rsidR="005B07CE" w:rsidRPr="009874C1" w:rsidRDefault="0012790F"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Issue 1</w:t>
      </w:r>
    </w:p>
    <w:p w14:paraId="5DD8F0FC" w14:textId="77777777" w:rsidR="005B07CE" w:rsidRDefault="005B07C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9EF33FC" w14:textId="7481F19F" w:rsidR="001F6B4F" w:rsidRDefault="001F6B4F"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Another vulnerability was identified which was the initialization of a variable</w:t>
      </w:r>
      <w:r w:rsidR="008D0A0E">
        <w:rPr>
          <w:rFonts w:ascii="Lato" w:hAnsi="Lato"/>
          <w:color w:val="494C4E"/>
          <w:spacing w:val="3"/>
          <w:sz w:val="30"/>
          <w:szCs w:val="30"/>
          <w:bdr w:val="none" w:sz="0" w:space="0" w:color="auto" w:frame="1"/>
        </w:rPr>
        <w:t xml:space="preserve"> called urlString in the Main </w:t>
      </w:r>
      <w:r w:rsidR="0012790F">
        <w:rPr>
          <w:rFonts w:ascii="Lato" w:hAnsi="Lato"/>
          <w:color w:val="494C4E"/>
          <w:spacing w:val="3"/>
          <w:sz w:val="30"/>
          <w:szCs w:val="30"/>
          <w:bdr w:val="none" w:sz="0" w:space="0" w:color="auto" w:frame="1"/>
        </w:rPr>
        <w:t>method</w:t>
      </w:r>
      <w:r>
        <w:rPr>
          <w:rFonts w:ascii="Lato" w:hAnsi="Lato"/>
          <w:color w:val="494C4E"/>
          <w:spacing w:val="3"/>
          <w:sz w:val="30"/>
          <w:szCs w:val="30"/>
          <w:bdr w:val="none" w:sz="0" w:space="0" w:color="auto" w:frame="1"/>
        </w:rPr>
        <w:t xml:space="preserve"> that was never called in its scope</w:t>
      </w:r>
      <w:r w:rsidR="008D0A0E">
        <w:rPr>
          <w:rFonts w:ascii="Lato" w:hAnsi="Lato"/>
          <w:color w:val="494C4E"/>
          <w:spacing w:val="3"/>
          <w:sz w:val="30"/>
          <w:szCs w:val="30"/>
          <w:bdr w:val="none" w:sz="0" w:space="0" w:color="auto" w:frame="1"/>
        </w:rPr>
        <w:t xml:space="preserve">, while it is used in the getTempForcity </w:t>
      </w:r>
      <w:r w:rsidR="0012790F">
        <w:rPr>
          <w:rFonts w:ascii="Lato" w:hAnsi="Lato"/>
          <w:color w:val="494C4E"/>
          <w:spacing w:val="3"/>
          <w:sz w:val="30"/>
          <w:szCs w:val="30"/>
          <w:bdr w:val="none" w:sz="0" w:space="0" w:color="auto" w:frame="1"/>
        </w:rPr>
        <w:t>method</w:t>
      </w:r>
      <w:r w:rsidR="008D0A0E">
        <w:rPr>
          <w:rFonts w:ascii="Lato" w:hAnsi="Lato"/>
          <w:color w:val="494C4E"/>
          <w:spacing w:val="3"/>
          <w:sz w:val="30"/>
          <w:szCs w:val="30"/>
          <w:bdr w:val="none" w:sz="0" w:space="0" w:color="auto" w:frame="1"/>
        </w:rPr>
        <w:t>, it is not used in Main</w:t>
      </w:r>
      <w:r>
        <w:rPr>
          <w:rFonts w:ascii="Lato" w:hAnsi="Lato"/>
          <w:color w:val="494C4E"/>
          <w:spacing w:val="3"/>
          <w:sz w:val="30"/>
          <w:szCs w:val="30"/>
          <w:bdr w:val="none" w:sz="0" w:space="0" w:color="auto" w:frame="1"/>
        </w:rPr>
        <w:t>.</w:t>
      </w:r>
      <w:r w:rsidR="00DF1A02">
        <w:rPr>
          <w:rFonts w:ascii="Lato" w:hAnsi="Lato"/>
          <w:color w:val="494C4E"/>
          <w:spacing w:val="3"/>
          <w:sz w:val="30"/>
          <w:szCs w:val="30"/>
          <w:bdr w:val="none" w:sz="0" w:space="0" w:color="auto" w:frame="1"/>
        </w:rPr>
        <w:t xml:space="preserve"> This violates issue 1,</w:t>
      </w:r>
      <w:r>
        <w:rPr>
          <w:rFonts w:ascii="Lato" w:hAnsi="Lato"/>
          <w:color w:val="494C4E"/>
          <w:spacing w:val="3"/>
          <w:sz w:val="30"/>
          <w:szCs w:val="30"/>
          <w:bdr w:val="none" w:sz="0" w:space="0" w:color="auto" w:frame="1"/>
        </w:rPr>
        <w:t xml:space="preserve"> </w:t>
      </w:r>
      <w:r w:rsidR="00DF1A02">
        <w:rPr>
          <w:rFonts w:ascii="Lato" w:hAnsi="Lato"/>
          <w:color w:val="494C4E"/>
          <w:spacing w:val="3"/>
          <w:sz w:val="30"/>
          <w:szCs w:val="30"/>
          <w:bdr w:val="none" w:sz="0" w:space="0" w:color="auto" w:frame="1"/>
        </w:rPr>
        <w:t>t</w:t>
      </w:r>
      <w:r>
        <w:rPr>
          <w:rFonts w:ascii="Lato" w:hAnsi="Lato"/>
          <w:color w:val="494C4E"/>
          <w:spacing w:val="3"/>
          <w:sz w:val="30"/>
          <w:szCs w:val="30"/>
          <w:bdr w:val="none" w:sz="0" w:space="0" w:color="auto" w:frame="1"/>
        </w:rPr>
        <w:t xml:space="preserve">here for, while it can provide use in the future it has since been commented out but kept because it can be used in the future. Commenting it out eliminates it as attack vector but remains dormant. </w:t>
      </w:r>
    </w:p>
    <w:p w14:paraId="7A65E0CC" w14:textId="77777777" w:rsidR="00856910" w:rsidRDefault="0085691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200E2FE" w14:textId="4C3C0FE0"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Pr="00DF1A02">
        <w:rPr>
          <w:noProof/>
        </w:rPr>
        <w:t xml:space="preserve"> </w:t>
      </w:r>
      <w:r w:rsidRPr="00DF1A02">
        <w:rPr>
          <w:rFonts w:ascii="Lato" w:hAnsi="Lato"/>
          <w:noProof/>
          <w:color w:val="494C4E"/>
          <w:spacing w:val="3"/>
          <w:sz w:val="30"/>
          <w:szCs w:val="30"/>
          <w:bdr w:val="none" w:sz="0" w:space="0" w:color="auto" w:frame="1"/>
        </w:rPr>
        <w:drawing>
          <wp:inline distT="0" distB="0" distL="0" distR="0" wp14:anchorId="50A28540" wp14:editId="6EF3EB8D">
            <wp:extent cx="5943600" cy="424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815"/>
                    </a:xfrm>
                    <a:prstGeom prst="rect">
                      <a:avLst/>
                    </a:prstGeom>
                  </pic:spPr>
                </pic:pic>
              </a:graphicData>
            </a:graphic>
          </wp:inline>
        </w:drawing>
      </w:r>
    </w:p>
    <w:p w14:paraId="744B2E9B" w14:textId="0347F16A"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A0521C8" w14:textId="26214767"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65BD0545" w14:textId="450C9024"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DF1A02">
        <w:rPr>
          <w:rFonts w:ascii="Lato" w:hAnsi="Lato"/>
          <w:noProof/>
          <w:color w:val="494C4E"/>
          <w:spacing w:val="3"/>
          <w:sz w:val="30"/>
          <w:szCs w:val="30"/>
          <w:bdr w:val="none" w:sz="0" w:space="0" w:color="auto" w:frame="1"/>
        </w:rPr>
        <w:drawing>
          <wp:inline distT="0" distB="0" distL="0" distR="0" wp14:anchorId="0E027FEF" wp14:editId="418EE716">
            <wp:extent cx="5943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600"/>
                    </a:xfrm>
                    <a:prstGeom prst="rect">
                      <a:avLst/>
                    </a:prstGeom>
                  </pic:spPr>
                </pic:pic>
              </a:graphicData>
            </a:graphic>
          </wp:inline>
        </w:drawing>
      </w:r>
    </w:p>
    <w:p w14:paraId="0F797491" w14:textId="77777777" w:rsidR="00DF1A02" w:rsidRDefault="00DF1A0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449905A" w14:textId="381F447E" w:rsidR="00B56456" w:rsidRDefault="00B56456"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 </w:t>
      </w:r>
    </w:p>
    <w:p w14:paraId="229366A0" w14:textId="0BD4BB3B"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B1F7543" w14:textId="00E27957"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B55A499" w14:textId="6F983894"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DBF778B" w14:textId="7559F5C5"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7368473" w14:textId="2183E940"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C97FBF0" w14:textId="4DA90F29"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9B78417" w14:textId="40534B49"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67BFCB2" w14:textId="6D9A15F3"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B48EA96" w14:textId="475C5821"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CADC973" w14:textId="721603FC"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1A3D820" w14:textId="15A72DF3"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99A9373" w14:textId="4A178A41"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41FB389" w14:textId="4F375307"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8791F98" w14:textId="79BDBAD8"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EB5EC3F" w14:textId="24352FCA"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7771873" w14:textId="1EF1B2DF"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967C63E" w14:textId="77777777" w:rsidR="0012790F" w:rsidRDefault="0012790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538D617" w14:textId="77777777" w:rsidR="00921EE5" w:rsidRDefault="00921EE5" w:rsidP="00B8681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14B547A9" w14:textId="24225C3A" w:rsidR="00B86818" w:rsidRPr="009874C1" w:rsidRDefault="00B86818" w:rsidP="00B8681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Issue 5 and 4</w:t>
      </w:r>
    </w:p>
    <w:p w14:paraId="78BA6C97" w14:textId="77777777" w:rsidR="00B86818" w:rsidRDefault="00B86818" w:rsidP="00B8681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F8ED01A" w14:textId="06218C6F" w:rsidR="00A13A15" w:rsidRDefault="00A13A15"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The next vulnerability that was found was issue 5 and 4.</w:t>
      </w:r>
      <w:r w:rsidR="001F6B4F">
        <w:rPr>
          <w:rFonts w:ascii="Lato" w:hAnsi="Lato"/>
          <w:color w:val="494C4E"/>
          <w:spacing w:val="3"/>
          <w:sz w:val="30"/>
          <w:szCs w:val="30"/>
          <w:bdr w:val="none" w:sz="0" w:space="0" w:color="auto" w:frame="1"/>
        </w:rPr>
        <w:t xml:space="preserve"> The first issue, number 5,</w:t>
      </w:r>
      <w:r>
        <w:rPr>
          <w:rFonts w:ascii="Lato" w:hAnsi="Lato"/>
          <w:color w:val="494C4E"/>
          <w:spacing w:val="3"/>
          <w:sz w:val="30"/>
          <w:szCs w:val="30"/>
          <w:bdr w:val="none" w:sz="0" w:space="0" w:color="auto" w:frame="1"/>
        </w:rPr>
        <w:t xml:space="preserve"> </w:t>
      </w:r>
      <w:r w:rsidR="001F6B4F">
        <w:rPr>
          <w:rFonts w:ascii="Lato" w:hAnsi="Lato"/>
          <w:color w:val="494C4E"/>
          <w:spacing w:val="3"/>
          <w:sz w:val="30"/>
          <w:szCs w:val="30"/>
          <w:bdr w:val="none" w:sz="0" w:space="0" w:color="auto" w:frame="1"/>
        </w:rPr>
        <w:t>t</w:t>
      </w:r>
      <w:r>
        <w:rPr>
          <w:rFonts w:ascii="Lato" w:hAnsi="Lato"/>
          <w:color w:val="494C4E"/>
          <w:spacing w:val="3"/>
          <w:sz w:val="30"/>
          <w:szCs w:val="30"/>
          <w:bdr w:val="none" w:sz="0" w:space="0" w:color="auto" w:frame="1"/>
        </w:rPr>
        <w:t xml:space="preserve">he </w:t>
      </w:r>
      <w:r>
        <w:rPr>
          <w:rFonts w:ascii="Lato" w:hAnsi="Lato"/>
          <w:i/>
          <w:iCs/>
          <w:color w:val="494C4E"/>
          <w:spacing w:val="3"/>
          <w:sz w:val="30"/>
          <w:szCs w:val="30"/>
          <w:bdr w:val="none" w:sz="0" w:space="0" w:color="auto" w:frame="1"/>
        </w:rPr>
        <w:t xml:space="preserve">for loop </w:t>
      </w:r>
      <w:r>
        <w:rPr>
          <w:rFonts w:ascii="Lato" w:hAnsi="Lato"/>
          <w:color w:val="494C4E"/>
          <w:spacing w:val="3"/>
          <w:sz w:val="30"/>
          <w:szCs w:val="30"/>
          <w:bdr w:val="none" w:sz="0" w:space="0" w:color="auto" w:frame="1"/>
        </w:rPr>
        <w:t xml:space="preserve"> that was used first had a semi colon immediately following the header. This can create unexpected behavior, as doing this will cause the loop to </w:t>
      </w:r>
      <w:r w:rsidR="00CC46E0">
        <w:rPr>
          <w:rFonts w:ascii="Lato" w:hAnsi="Lato"/>
          <w:color w:val="494C4E"/>
          <w:spacing w:val="3"/>
          <w:sz w:val="30"/>
          <w:szCs w:val="30"/>
          <w:bdr w:val="none" w:sz="0" w:space="0" w:color="auto" w:frame="1"/>
        </w:rPr>
        <w:t xml:space="preserve">not </w:t>
      </w:r>
      <w:r>
        <w:rPr>
          <w:rFonts w:ascii="Lato" w:hAnsi="Lato"/>
          <w:color w:val="494C4E"/>
          <w:spacing w:val="3"/>
          <w:sz w:val="30"/>
          <w:szCs w:val="30"/>
          <w:bdr w:val="none" w:sz="0" w:space="0" w:color="auto" w:frame="1"/>
        </w:rPr>
        <w:t>run</w:t>
      </w:r>
      <w:r w:rsidR="00CC46E0">
        <w:rPr>
          <w:rFonts w:ascii="Lato" w:hAnsi="Lato"/>
          <w:color w:val="494C4E"/>
          <w:spacing w:val="3"/>
          <w:sz w:val="30"/>
          <w:szCs w:val="30"/>
          <w:bdr w:val="none" w:sz="0" w:space="0" w:color="auto" w:frame="1"/>
        </w:rPr>
        <w:t xml:space="preserve"> properly by only running once and not ten times as intended</w:t>
      </w:r>
      <w:r>
        <w:rPr>
          <w:rFonts w:ascii="Lato" w:hAnsi="Lato"/>
          <w:color w:val="494C4E"/>
          <w:spacing w:val="3"/>
          <w:sz w:val="30"/>
          <w:szCs w:val="30"/>
          <w:bdr w:val="none" w:sz="0" w:space="0" w:color="auto" w:frame="1"/>
        </w:rPr>
        <w:t xml:space="preserve">. </w:t>
      </w:r>
      <w:r w:rsidR="001F6B4F">
        <w:rPr>
          <w:rFonts w:ascii="Lato" w:hAnsi="Lato"/>
          <w:color w:val="494C4E"/>
          <w:spacing w:val="3"/>
          <w:sz w:val="30"/>
          <w:szCs w:val="30"/>
          <w:bdr w:val="none" w:sz="0" w:space="0" w:color="auto" w:frame="1"/>
        </w:rPr>
        <w:t>Issue 4 was the for loop does not contain braces around the body, I added t</w:t>
      </w:r>
      <w:r w:rsidR="004071EB">
        <w:rPr>
          <w:rFonts w:ascii="Lato" w:hAnsi="Lato"/>
          <w:color w:val="494C4E"/>
          <w:spacing w:val="3"/>
          <w:sz w:val="30"/>
          <w:szCs w:val="30"/>
          <w:bdr w:val="none" w:sz="0" w:space="0" w:color="auto" w:frame="1"/>
        </w:rPr>
        <w:t>he braces</w:t>
      </w:r>
      <w:r w:rsidR="001F6B4F">
        <w:rPr>
          <w:rFonts w:ascii="Lato" w:hAnsi="Lato"/>
          <w:color w:val="494C4E"/>
          <w:spacing w:val="3"/>
          <w:sz w:val="30"/>
          <w:szCs w:val="30"/>
          <w:bdr w:val="none" w:sz="0" w:space="0" w:color="auto" w:frame="1"/>
        </w:rPr>
        <w:t xml:space="preserve">. This is a best practice to improve uniformity and intent. And lastly regarding the </w:t>
      </w:r>
      <w:r w:rsidR="001F6B4F">
        <w:rPr>
          <w:rFonts w:ascii="Lato" w:hAnsi="Lato"/>
          <w:i/>
          <w:iCs/>
          <w:color w:val="494C4E"/>
          <w:spacing w:val="3"/>
          <w:sz w:val="30"/>
          <w:szCs w:val="30"/>
          <w:bdr w:val="none" w:sz="0" w:space="0" w:color="auto" w:frame="1"/>
        </w:rPr>
        <w:t>for loop</w:t>
      </w:r>
      <w:r w:rsidR="001F6B4F">
        <w:rPr>
          <w:rFonts w:ascii="Lato" w:hAnsi="Lato"/>
          <w:color w:val="494C4E"/>
          <w:spacing w:val="3"/>
          <w:sz w:val="30"/>
          <w:szCs w:val="30"/>
          <w:bdr w:val="none" w:sz="0" w:space="0" w:color="auto" w:frame="1"/>
        </w:rPr>
        <w:t xml:space="preserve"> and its intent, it seems to make ten calls and ten prints for the same information. Subsequently the code has been commented out but kept for future use if modifications are made to it to justify its use.</w:t>
      </w:r>
    </w:p>
    <w:p w14:paraId="3D9D2170" w14:textId="5018AC6A"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D9B3978" w14:textId="1C284D09"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Source:</w:t>
      </w:r>
      <w:r w:rsidRPr="001F6B4F">
        <w:rPr>
          <w:noProof/>
        </w:rPr>
        <w:t xml:space="preserve"> </w:t>
      </w:r>
      <w:r w:rsidRPr="001F6B4F">
        <w:rPr>
          <w:rFonts w:ascii="Lato" w:hAnsi="Lato"/>
          <w:noProof/>
          <w:color w:val="494C4E"/>
          <w:spacing w:val="3"/>
          <w:sz w:val="30"/>
          <w:szCs w:val="30"/>
          <w:bdr w:val="none" w:sz="0" w:space="0" w:color="auto" w:frame="1"/>
        </w:rPr>
        <w:drawing>
          <wp:inline distT="0" distB="0" distL="0" distR="0" wp14:anchorId="0AE6514E" wp14:editId="40C9E378">
            <wp:extent cx="5734850" cy="752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850" cy="752580"/>
                    </a:xfrm>
                    <a:prstGeom prst="rect">
                      <a:avLst/>
                    </a:prstGeom>
                  </pic:spPr>
                </pic:pic>
              </a:graphicData>
            </a:graphic>
          </wp:inline>
        </w:drawing>
      </w:r>
    </w:p>
    <w:p w14:paraId="291DFB78" w14:textId="7E44F0F3"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FDC5C86"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C33EF66"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E2BC9AF" w14:textId="77777777" w:rsidR="002B3E30" w:rsidRDefault="002B3E30"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5DC899F" w14:textId="4F73F285"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Mitigation:</w:t>
      </w:r>
    </w:p>
    <w:p w14:paraId="2728C8E2" w14:textId="7965A9D2"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1F6B4F">
        <w:rPr>
          <w:rFonts w:ascii="Lato" w:hAnsi="Lato"/>
          <w:noProof/>
          <w:color w:val="494C4E"/>
          <w:spacing w:val="3"/>
          <w:sz w:val="30"/>
          <w:szCs w:val="30"/>
          <w:bdr w:val="none" w:sz="0" w:space="0" w:color="auto" w:frame="1"/>
        </w:rPr>
        <w:drawing>
          <wp:inline distT="0" distB="0" distL="0" distR="0" wp14:anchorId="4C30DA1F" wp14:editId="092CA26B">
            <wp:extent cx="4972744"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1448002"/>
                    </a:xfrm>
                    <a:prstGeom prst="rect">
                      <a:avLst/>
                    </a:prstGeom>
                  </pic:spPr>
                </pic:pic>
              </a:graphicData>
            </a:graphic>
          </wp:inline>
        </w:drawing>
      </w:r>
    </w:p>
    <w:p w14:paraId="4252A548" w14:textId="77777777" w:rsidR="001F6B4F" w:rsidRP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2157D74D" w14:textId="77777777" w:rsidR="0012790F" w:rsidRDefault="0012790F"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FB55968" w14:textId="77777777" w:rsidR="00D40149" w:rsidRDefault="00D40149" w:rsidP="00D40149">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F90194A" w14:textId="0DBCE61C" w:rsidR="00D40149" w:rsidRDefault="00D40149" w:rsidP="00D40149">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3D24D95" w14:textId="77777777" w:rsidR="00573BA1" w:rsidRDefault="00573BA1" w:rsidP="00D40149">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4764F555" w14:textId="77777777" w:rsidR="00573BA1" w:rsidRDefault="00573BA1" w:rsidP="00D40149">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663642B4" w14:textId="77777777" w:rsidR="00921EE5" w:rsidRDefault="00921EE5" w:rsidP="00D40149">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22D46916" w14:textId="007A12F7" w:rsidR="00D40149" w:rsidRPr="009874C1" w:rsidRDefault="00D40149" w:rsidP="00D40149">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t>Issue 7</w:t>
      </w:r>
    </w:p>
    <w:p w14:paraId="00B4ABA9" w14:textId="77777777" w:rsidR="00D40149" w:rsidRDefault="00D40149" w:rsidP="00D40149">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22EEAA34" w14:textId="4ABC035C" w:rsidR="001F6B4F" w:rsidRDefault="001F6B4F" w:rsidP="00D40149">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The last issue to be found was number 7, or a lack of proper clean</w:t>
      </w:r>
      <w:r w:rsidR="00CC46E0">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up</w:t>
      </w:r>
      <w:r w:rsidR="00CC46E0">
        <w:rPr>
          <w:rFonts w:ascii="Lato" w:hAnsi="Lato"/>
          <w:color w:val="494C4E"/>
          <w:spacing w:val="3"/>
          <w:sz w:val="30"/>
          <w:szCs w:val="30"/>
          <w:bdr w:val="none" w:sz="0" w:space="0" w:color="auto" w:frame="1"/>
        </w:rPr>
        <w:t xml:space="preserve"> of memory</w:t>
      </w:r>
      <w:r>
        <w:rPr>
          <w:rFonts w:ascii="Lato" w:hAnsi="Lato"/>
          <w:color w:val="494C4E"/>
          <w:spacing w:val="3"/>
          <w:sz w:val="30"/>
          <w:szCs w:val="30"/>
          <w:bdr w:val="none" w:sz="0" w:space="0" w:color="auto" w:frame="1"/>
        </w:rPr>
        <w:t xml:space="preserve"> </w:t>
      </w:r>
      <w:r w:rsidR="00CC46E0">
        <w:rPr>
          <w:rFonts w:ascii="Lato" w:hAnsi="Lato"/>
          <w:color w:val="494C4E"/>
          <w:spacing w:val="3"/>
          <w:sz w:val="30"/>
          <w:szCs w:val="30"/>
          <w:bdr w:val="none" w:sz="0" w:space="0" w:color="auto" w:frame="1"/>
        </w:rPr>
        <w:t xml:space="preserve">and </w:t>
      </w:r>
      <w:r>
        <w:rPr>
          <w:rFonts w:ascii="Lato" w:hAnsi="Lato"/>
          <w:color w:val="494C4E"/>
          <w:spacing w:val="3"/>
          <w:sz w:val="30"/>
          <w:szCs w:val="30"/>
          <w:bdr w:val="none" w:sz="0" w:space="0" w:color="auto" w:frame="1"/>
        </w:rPr>
        <w:t xml:space="preserve">exiting of a program. </w:t>
      </w:r>
    </w:p>
    <w:p w14:paraId="0A5D6BC0" w14:textId="3CFB68A3"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13E9FE6C" w14:textId="354A2A82"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There is no source code to provide since a program exit doesn’t currently exist. </w:t>
      </w:r>
    </w:p>
    <w:p w14:paraId="23078EF8" w14:textId="74047537"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11B6DD" w14:textId="24E4983F"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Mitigation: </w:t>
      </w:r>
    </w:p>
    <w:p w14:paraId="70B16BB8" w14:textId="4B71302D"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8D65FE">
        <w:rPr>
          <w:rFonts w:ascii="Lato" w:hAnsi="Lato"/>
          <w:noProof/>
          <w:color w:val="494C4E"/>
          <w:spacing w:val="3"/>
          <w:sz w:val="30"/>
          <w:szCs w:val="30"/>
          <w:bdr w:val="none" w:sz="0" w:space="0" w:color="auto" w:frame="1"/>
        </w:rPr>
        <w:drawing>
          <wp:inline distT="0" distB="0" distL="0" distR="0" wp14:anchorId="505217C5" wp14:editId="7866D035">
            <wp:extent cx="3515216"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771633"/>
                    </a:xfrm>
                    <a:prstGeom prst="rect">
                      <a:avLst/>
                    </a:prstGeom>
                  </pic:spPr>
                </pic:pic>
              </a:graphicData>
            </a:graphic>
          </wp:inline>
        </w:drawing>
      </w:r>
    </w:p>
    <w:p w14:paraId="7653A338" w14:textId="77777777" w:rsidR="001F6B4F" w:rsidRDefault="001F6B4F"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7F80A37"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0C066B7D"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23D7050D"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3D0F88DA"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19E726DD"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1F544E08"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A7A719A"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35361349"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5824BB77"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5A5732BF"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3DEFB492"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1BA43D9"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C521DF7"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4AABF462"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2D6C9943"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569B09B3"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0BE59C23"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5C7F525F" w14:textId="77777777" w:rsidR="00F5053B" w:rsidRDefault="00F5053B"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21F43E7C" w14:textId="77777777" w:rsidR="00573BA1" w:rsidRDefault="00573BA1"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577673D1" w14:textId="77777777" w:rsidR="00573BA1" w:rsidRDefault="00573BA1"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67458EB3" w14:textId="77777777" w:rsidR="00573BA1" w:rsidRDefault="00573BA1"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p>
    <w:p w14:paraId="6991B862" w14:textId="64E95A99" w:rsidR="008D65FE" w:rsidRDefault="008D65FE" w:rsidP="00C95CC7">
      <w:pPr>
        <w:pStyle w:val="NormalWeb"/>
        <w:shd w:val="clear" w:color="auto" w:fill="FFFFFF"/>
        <w:spacing w:before="0" w:beforeAutospacing="0" w:after="0" w:afterAutospacing="0"/>
        <w:ind w:firstLine="72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lastRenderedPageBreak/>
        <w:t>If all changes are unable to made, I have listed the proposed changes that need to be made. 1 being most the most important.</w:t>
      </w:r>
    </w:p>
    <w:p w14:paraId="2A8664F2" w14:textId="5D675BFB" w:rsidR="009C3A69" w:rsidRPr="009C3A69" w:rsidRDefault="009C3A69" w:rsidP="009C3A69">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7, adding a proper runtime exit.</w:t>
      </w:r>
    </w:p>
    <w:p w14:paraId="0912DD21" w14:textId="6BE425AE" w:rsidR="008D65FE" w:rsidRDefault="008D65FE"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4 and 5, removing the semi colon that follows the header, and adding braces to the body</w:t>
      </w:r>
      <w:r w:rsidR="00E82BFD">
        <w:rPr>
          <w:rFonts w:ascii="Lato" w:hAnsi="Lato"/>
          <w:color w:val="494C4E"/>
          <w:spacing w:val="3"/>
          <w:sz w:val="30"/>
          <w:szCs w:val="30"/>
          <w:bdr w:val="none" w:sz="0" w:space="0" w:color="auto" w:frame="1"/>
        </w:rPr>
        <w:t xml:space="preserve"> </w:t>
      </w:r>
    </w:p>
    <w:p w14:paraId="19CDB450" w14:textId="0425E886" w:rsidR="00E82BFD" w:rsidRDefault="00E82BFD" w:rsidP="00E82BFD">
      <w:pPr>
        <w:pStyle w:val="NormalWeb"/>
        <w:numPr>
          <w:ilvl w:val="1"/>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AND</w:t>
      </w:r>
      <w:r w:rsidR="009C3A69">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OR the deletion of the for loop</w:t>
      </w:r>
    </w:p>
    <w:p w14:paraId="18836850" w14:textId="3D56225D" w:rsidR="008D65FE" w:rsidRDefault="008D65FE"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3 and 2, separating the initializations of “OWM” and “LOCATION”</w:t>
      </w:r>
      <w:r w:rsidR="0086144C">
        <w:rPr>
          <w:rFonts w:ascii="Lato" w:hAnsi="Lato"/>
          <w:color w:val="494C4E"/>
          <w:spacing w:val="3"/>
          <w:sz w:val="30"/>
          <w:szCs w:val="30"/>
          <w:bdr w:val="none" w:sz="0" w:space="0" w:color="auto" w:frame="1"/>
        </w:rPr>
        <w:t>, and changing the name from “OWM” to “API_KEY”</w:t>
      </w:r>
    </w:p>
    <w:p w14:paraId="2C7120C7" w14:textId="029E59E1" w:rsidR="009C3A69" w:rsidRDefault="009C3A69" w:rsidP="008D65FE">
      <w:pPr>
        <w:pStyle w:val="NormalWeb"/>
        <w:numPr>
          <w:ilvl w:val="0"/>
          <w:numId w:val="1"/>
        </w:numPr>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Issue 1, removing the URL String from main since it is not currently being used.</w:t>
      </w:r>
    </w:p>
    <w:p w14:paraId="6B777A43" w14:textId="619A3F52" w:rsidR="008D65FE" w:rsidRDefault="008D65FE"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1C7C9E2"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6A956600" w14:textId="77777777" w:rsidR="00021FF2" w:rsidRDefault="00021FF2"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A7057B2" w14:textId="2D7CE6A2" w:rsidR="00E66C48" w:rsidRDefault="00E66C48"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Pr>
          <w:rFonts w:ascii="Lato" w:hAnsi="Lato"/>
          <w:color w:val="494C4E"/>
          <w:spacing w:val="3"/>
          <w:sz w:val="30"/>
          <w:szCs w:val="30"/>
          <w:bdr w:val="none" w:sz="0" w:space="0" w:color="auto" w:frame="1"/>
        </w:rPr>
        <w:t xml:space="preserve">Conclusion </w:t>
      </w:r>
      <w:r w:rsidR="00021FF2">
        <w:rPr>
          <w:rFonts w:ascii="Lato" w:hAnsi="Lato"/>
          <w:color w:val="494C4E"/>
          <w:spacing w:val="3"/>
          <w:sz w:val="30"/>
          <w:szCs w:val="30"/>
          <w:bdr w:val="none" w:sz="0" w:space="0" w:color="auto" w:frame="1"/>
        </w:rPr>
        <w:t>–</w:t>
      </w:r>
      <w:r>
        <w:rPr>
          <w:rFonts w:ascii="Lato" w:hAnsi="Lato"/>
          <w:color w:val="494C4E"/>
          <w:spacing w:val="3"/>
          <w:sz w:val="30"/>
          <w:szCs w:val="30"/>
          <w:bdr w:val="none" w:sz="0" w:space="0" w:color="auto" w:frame="1"/>
        </w:rPr>
        <w:t xml:space="preserve"> </w:t>
      </w:r>
      <w:r w:rsidR="00021FF2">
        <w:rPr>
          <w:rFonts w:ascii="Lato" w:hAnsi="Lato"/>
          <w:color w:val="494C4E"/>
          <w:spacing w:val="3"/>
          <w:sz w:val="30"/>
          <w:szCs w:val="30"/>
          <w:bdr w:val="none" w:sz="0" w:space="0" w:color="auto" w:frame="1"/>
        </w:rPr>
        <w:t xml:space="preserve">Best case scenario all changes are implemented, while not all changes are as vital as others, all changes should be implemented if cost allows. These offered mitigations should be used as reference for future code to </w:t>
      </w:r>
      <w:r w:rsidR="00B07ECD">
        <w:rPr>
          <w:rFonts w:ascii="Lato" w:hAnsi="Lato"/>
          <w:color w:val="494C4E"/>
          <w:spacing w:val="3"/>
          <w:sz w:val="30"/>
          <w:szCs w:val="30"/>
          <w:bdr w:val="none" w:sz="0" w:space="0" w:color="auto" w:frame="1"/>
        </w:rPr>
        <w:t>ensure</w:t>
      </w:r>
      <w:r w:rsidR="00021FF2">
        <w:rPr>
          <w:rFonts w:ascii="Lato" w:hAnsi="Lato"/>
          <w:color w:val="494C4E"/>
          <w:spacing w:val="3"/>
          <w:sz w:val="30"/>
          <w:szCs w:val="30"/>
          <w:bdr w:val="none" w:sz="0" w:space="0" w:color="auto" w:frame="1"/>
        </w:rPr>
        <w:t xml:space="preserve"> code integrity.   </w:t>
      </w:r>
    </w:p>
    <w:p w14:paraId="40CF89E9" w14:textId="77777777" w:rsidR="00D40149" w:rsidRDefault="00D4014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58F215F" w14:textId="77777777" w:rsidR="00D40149" w:rsidRDefault="00D4014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033D9AFD" w14:textId="77777777" w:rsidR="00D40149" w:rsidRDefault="00D40149"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6C568867"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15DBD111"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1477F9A5"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742CBA8C"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00A1389A"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10F861EA"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256655E2"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3C84A8B8" w14:textId="77777777" w:rsidR="00F5053B" w:rsidRDefault="00F5053B"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6E4E5802" w14:textId="77777777" w:rsidR="00520CB8" w:rsidRDefault="00520CB8"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3FB7179F"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41D8B089"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67B11FDC"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193072D7"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3E8A06CD"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6C5A0F40" w14:textId="77777777" w:rsidR="00573BA1" w:rsidRDefault="00573BA1"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p>
    <w:p w14:paraId="72E1367B" w14:textId="5033C003" w:rsidR="00E66C48" w:rsidRPr="009874C1" w:rsidRDefault="00E66C48"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Appendix A</w:t>
      </w:r>
      <w:r w:rsidR="00B07ECD" w:rsidRPr="009874C1">
        <w:rPr>
          <w:rFonts w:ascii="Lato" w:hAnsi="Lato"/>
          <w:color w:val="494C4E"/>
          <w:spacing w:val="3"/>
          <w:sz w:val="30"/>
          <w:szCs w:val="30"/>
          <w:u w:val="single"/>
          <w:bdr w:val="none" w:sz="0" w:space="0" w:color="auto" w:frame="1"/>
        </w:rPr>
        <w:t xml:space="preserve"> – source code</w:t>
      </w:r>
    </w:p>
    <w:p w14:paraId="73A9D596"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BF55337" w14:textId="461CD777" w:rsidR="00B07ECD" w:rsidRDefault="00B07ECD"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r w:rsidRPr="00B07ECD">
        <w:rPr>
          <w:rFonts w:ascii="Lato" w:hAnsi="Lato"/>
          <w:noProof/>
          <w:color w:val="494C4E"/>
          <w:spacing w:val="3"/>
          <w:sz w:val="30"/>
          <w:szCs w:val="30"/>
          <w:bdr w:val="none" w:sz="0" w:space="0" w:color="auto" w:frame="1"/>
        </w:rPr>
        <w:drawing>
          <wp:inline distT="0" distB="0" distL="0" distR="0" wp14:anchorId="5B82C9D8" wp14:editId="1AE0AD91">
            <wp:extent cx="5838825" cy="68351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9725" cy="6859606"/>
                    </a:xfrm>
                    <a:prstGeom prst="rect">
                      <a:avLst/>
                    </a:prstGeom>
                  </pic:spPr>
                </pic:pic>
              </a:graphicData>
            </a:graphic>
          </wp:inline>
        </w:drawing>
      </w:r>
    </w:p>
    <w:p w14:paraId="0C671AF0" w14:textId="77777777" w:rsidR="00E66C48" w:rsidRDefault="00E66C48" w:rsidP="00E66C48">
      <w:pPr>
        <w:pStyle w:val="NormalWeb"/>
        <w:shd w:val="clear" w:color="auto" w:fill="FFFFFF"/>
        <w:spacing w:before="0" w:beforeAutospacing="0" w:after="0" w:afterAutospacing="0"/>
        <w:rPr>
          <w:rFonts w:ascii="Lato" w:hAnsi="Lato"/>
          <w:color w:val="494C4E"/>
          <w:spacing w:val="3"/>
          <w:sz w:val="29"/>
          <w:szCs w:val="29"/>
        </w:rPr>
      </w:pPr>
    </w:p>
    <w:p w14:paraId="49F329E6"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301D745C"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7A1BE29D"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44F3FF53" w14:textId="5573C5BD" w:rsidR="00E66C48" w:rsidRPr="009874C1" w:rsidRDefault="00E66C48" w:rsidP="00E66C48">
      <w:pPr>
        <w:pStyle w:val="NormalWeb"/>
        <w:shd w:val="clear" w:color="auto" w:fill="FFFFFF"/>
        <w:spacing w:before="0" w:beforeAutospacing="0" w:after="0" w:afterAutospacing="0"/>
        <w:rPr>
          <w:rFonts w:ascii="Lato" w:hAnsi="Lato"/>
          <w:color w:val="494C4E"/>
          <w:spacing w:val="3"/>
          <w:sz w:val="30"/>
          <w:szCs w:val="30"/>
          <w:u w:val="single"/>
          <w:bdr w:val="none" w:sz="0" w:space="0" w:color="auto" w:frame="1"/>
        </w:rPr>
      </w:pPr>
      <w:r w:rsidRPr="009874C1">
        <w:rPr>
          <w:rFonts w:ascii="Lato" w:hAnsi="Lato"/>
          <w:color w:val="494C4E"/>
          <w:spacing w:val="3"/>
          <w:sz w:val="30"/>
          <w:szCs w:val="30"/>
          <w:u w:val="single"/>
          <w:bdr w:val="none" w:sz="0" w:space="0" w:color="auto" w:frame="1"/>
        </w:rPr>
        <w:lastRenderedPageBreak/>
        <w:t xml:space="preserve">Appendix B </w:t>
      </w:r>
      <w:r w:rsidR="00D4241D" w:rsidRPr="009874C1">
        <w:rPr>
          <w:rFonts w:ascii="Lato" w:hAnsi="Lato"/>
          <w:color w:val="494C4E"/>
          <w:spacing w:val="3"/>
          <w:sz w:val="30"/>
          <w:szCs w:val="30"/>
          <w:u w:val="single"/>
          <w:bdr w:val="none" w:sz="0" w:space="0" w:color="auto" w:frame="1"/>
        </w:rPr>
        <w:t xml:space="preserve">- </w:t>
      </w:r>
      <w:r w:rsidRPr="009874C1">
        <w:rPr>
          <w:rFonts w:ascii="Lato" w:hAnsi="Lato"/>
          <w:color w:val="494C4E"/>
          <w:spacing w:val="3"/>
          <w:sz w:val="30"/>
          <w:szCs w:val="30"/>
          <w:u w:val="single"/>
          <w:bdr w:val="none" w:sz="0" w:space="0" w:color="auto" w:frame="1"/>
        </w:rPr>
        <w:t>mitigated code</w:t>
      </w:r>
    </w:p>
    <w:p w14:paraId="5575D361" w14:textId="77777777" w:rsidR="00627894" w:rsidRDefault="00627894" w:rsidP="00E66C48">
      <w:pPr>
        <w:pStyle w:val="NormalWeb"/>
        <w:shd w:val="clear" w:color="auto" w:fill="FFFFFF"/>
        <w:spacing w:before="0" w:beforeAutospacing="0" w:after="0" w:afterAutospacing="0"/>
        <w:rPr>
          <w:rFonts w:ascii="Lato" w:hAnsi="Lato"/>
          <w:color w:val="494C4E"/>
          <w:spacing w:val="3"/>
          <w:sz w:val="30"/>
          <w:szCs w:val="30"/>
          <w:bdr w:val="none" w:sz="0" w:space="0" w:color="auto" w:frame="1"/>
        </w:rPr>
      </w:pPr>
    </w:p>
    <w:p w14:paraId="5E1E7D7F" w14:textId="63E6AFC1" w:rsidR="00E66C48" w:rsidRPr="00C920F6" w:rsidRDefault="00C920F6" w:rsidP="00C920F6">
      <w:pPr>
        <w:pStyle w:val="NormalWeb"/>
        <w:shd w:val="clear" w:color="auto" w:fill="FFFFFF"/>
        <w:spacing w:before="0" w:beforeAutospacing="0" w:after="0" w:afterAutospacing="0"/>
        <w:rPr>
          <w:rFonts w:ascii="Lato" w:hAnsi="Lato"/>
          <w:color w:val="494C4E"/>
          <w:spacing w:val="3"/>
          <w:sz w:val="29"/>
          <w:szCs w:val="29"/>
        </w:rPr>
      </w:pPr>
      <w:r w:rsidRPr="00C920F6">
        <w:rPr>
          <w:noProof/>
        </w:rPr>
        <w:drawing>
          <wp:inline distT="0" distB="0" distL="0" distR="0" wp14:anchorId="2E37ADB6" wp14:editId="16E4D5B1">
            <wp:extent cx="6564078" cy="77533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2686" cy="7775330"/>
                    </a:xfrm>
                    <a:prstGeom prst="rect">
                      <a:avLst/>
                    </a:prstGeom>
                  </pic:spPr>
                </pic:pic>
              </a:graphicData>
            </a:graphic>
          </wp:inline>
        </w:drawing>
      </w:r>
    </w:p>
    <w:sectPr w:rsidR="00E66C48" w:rsidRPr="00C9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E17"/>
    <w:multiLevelType w:val="hybridMultilevel"/>
    <w:tmpl w:val="4FB67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365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48"/>
    <w:rsid w:val="000058AD"/>
    <w:rsid w:val="00021FF2"/>
    <w:rsid w:val="000852EF"/>
    <w:rsid w:val="000F7166"/>
    <w:rsid w:val="00104427"/>
    <w:rsid w:val="0012790F"/>
    <w:rsid w:val="001D3BAD"/>
    <w:rsid w:val="001D3D1D"/>
    <w:rsid w:val="001F6B4F"/>
    <w:rsid w:val="00221BF4"/>
    <w:rsid w:val="0028670B"/>
    <w:rsid w:val="002965CF"/>
    <w:rsid w:val="002B3E30"/>
    <w:rsid w:val="00342DAF"/>
    <w:rsid w:val="003B0CCE"/>
    <w:rsid w:val="004071EB"/>
    <w:rsid w:val="0041516B"/>
    <w:rsid w:val="00422614"/>
    <w:rsid w:val="004A7DDD"/>
    <w:rsid w:val="00520CB8"/>
    <w:rsid w:val="00573BA1"/>
    <w:rsid w:val="005B07CE"/>
    <w:rsid w:val="005D4B5B"/>
    <w:rsid w:val="00627894"/>
    <w:rsid w:val="00676620"/>
    <w:rsid w:val="0073718C"/>
    <w:rsid w:val="007C006F"/>
    <w:rsid w:val="007C3F22"/>
    <w:rsid w:val="007D22C0"/>
    <w:rsid w:val="007D4A1B"/>
    <w:rsid w:val="007F4944"/>
    <w:rsid w:val="00800383"/>
    <w:rsid w:val="00856910"/>
    <w:rsid w:val="0086144C"/>
    <w:rsid w:val="008A0CA1"/>
    <w:rsid w:val="008D0A0E"/>
    <w:rsid w:val="008D65FE"/>
    <w:rsid w:val="0090705F"/>
    <w:rsid w:val="00921EE5"/>
    <w:rsid w:val="0093379B"/>
    <w:rsid w:val="009874C1"/>
    <w:rsid w:val="009C3A69"/>
    <w:rsid w:val="009D58AF"/>
    <w:rsid w:val="009F2D21"/>
    <w:rsid w:val="00A13A15"/>
    <w:rsid w:val="00A340BF"/>
    <w:rsid w:val="00AF63A0"/>
    <w:rsid w:val="00B07ECD"/>
    <w:rsid w:val="00B41847"/>
    <w:rsid w:val="00B56456"/>
    <w:rsid w:val="00B86818"/>
    <w:rsid w:val="00BF5DEA"/>
    <w:rsid w:val="00C42F09"/>
    <w:rsid w:val="00C920F6"/>
    <w:rsid w:val="00C95CC7"/>
    <w:rsid w:val="00CC46E0"/>
    <w:rsid w:val="00CF57CA"/>
    <w:rsid w:val="00D32BBC"/>
    <w:rsid w:val="00D40149"/>
    <w:rsid w:val="00D40693"/>
    <w:rsid w:val="00D4241D"/>
    <w:rsid w:val="00DA045B"/>
    <w:rsid w:val="00DF1A02"/>
    <w:rsid w:val="00E420D6"/>
    <w:rsid w:val="00E66C48"/>
    <w:rsid w:val="00E82BFD"/>
    <w:rsid w:val="00F5053B"/>
    <w:rsid w:val="00F5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0F8"/>
  <w15:chartTrackingRefBased/>
  <w15:docId w15:val="{6A73D5FE-90EB-482A-8904-B989377B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C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65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7396">
      <w:bodyDiv w:val="1"/>
      <w:marLeft w:val="0"/>
      <w:marRight w:val="0"/>
      <w:marTop w:val="0"/>
      <w:marBottom w:val="0"/>
      <w:divBdr>
        <w:top w:val="none" w:sz="0" w:space="0" w:color="auto"/>
        <w:left w:val="none" w:sz="0" w:space="0" w:color="auto"/>
        <w:bottom w:val="none" w:sz="0" w:space="0" w:color="auto"/>
        <w:right w:val="none" w:sz="0" w:space="0" w:color="auto"/>
      </w:divBdr>
    </w:div>
    <w:div w:id="203391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McPeak, Derek (dmcpeak2@student.cccs.edu)</dc:creator>
  <cp:keywords/>
  <dc:description/>
  <cp:lastModifiedBy>McPeak, Derek (dmcpeak2@student.cccs.edu)</cp:lastModifiedBy>
  <cp:revision>60</cp:revision>
  <dcterms:created xsi:type="dcterms:W3CDTF">2022-03-11T19:44:00Z</dcterms:created>
  <dcterms:modified xsi:type="dcterms:W3CDTF">2022-04-12T17:15:00Z</dcterms:modified>
</cp:coreProperties>
</file>