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Bogotá D.C., [FECHA]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Señor(a)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PROPIETARIO]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Apartamento [NÚMERO]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Edificio Avalon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ASUNTO: </w:t>
      </w:r>
      <w:r>
        <w:rPr>
          <w:rFonts w:ascii="Arial" w:cs="Arial" w:eastAsia="Arial" w:hAnsi="Arial"/>
          <w:sz w:val="24"/>
          <w:szCs w:val="24"/>
        </w:rPr>
        <w:t xml:space="preserve">Citación a Asamblea General Ordinaria 2026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Respetado(a) propietario(a):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Por medio de la presente me permito recordarle que, de acuerdo con la convocatoria previamente enviada, se llevará a cabo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Asamblea General Ordinaria de Propietarios</w:t>
      </w:r>
      <w:r>
        <w:rPr>
          <w:rFonts w:ascii="Arial" w:cs="Arial" w:eastAsia="Arial" w:hAnsi="Arial"/>
          <w:sz w:val="24"/>
          <w:szCs w:val="24"/>
        </w:rPr>
        <w:t xml:space="preserve"> del Edificio Avalon.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Su participación es fundamental para la toma de decisiones importantes que afectan el buen funcionamiento y la administración de nuestro edificio. En esta asamblea se tratarán temas relevantes como la aprobación del presupuesto 2026, informe de gestión administrativa, y otros asuntos de interés general.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En caso de no poder asistir personalmente, le recordamos que puede hacerse representar mediante poder otorgado a otra persona, de acuerdo con lo establecido en el artículo 49 de la Ley 675 de 2001.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Agradecemos su puntual asistencia.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Avalon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2026-01-12T15:11:51.666Z</dcterms:created>
  <dcterms:modified xsi:type="dcterms:W3CDTF">2026-01-12T15:11:51.666Z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