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2A462A47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ZUMA Nachrichten</w:t>
      </w:r>
    </w:p>
    <w:p w14:paraId="2B6A8516" w14:textId="16D3BC4A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2009</w:t>
      </w:r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6461D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2FEA0481" w:rsidR="008C4DFF" w:rsidRPr="004977DD" w:rsidRDefault="00930A12" w:rsidP="00DB179D">
      <w:pPr>
        <w:ind w:left="1960" w:right="1402"/>
        <w:rPr>
          <w:sz w:val="20"/>
          <w:szCs w:val="20"/>
        </w:rPr>
      </w:pPr>
      <w:r w:rsidRPr="00930A12">
        <w:rPr>
          <w:rFonts w:eastAsia="Times New Roman"/>
          <w:sz w:val="28"/>
          <w:szCs w:val="28"/>
          <w:lang w:val="en-US"/>
        </w:rPr>
        <w:t>Integrating Heterogeneous, Autonomous, Distributed Applications Using the DOM Prototype.</w:t>
      </w:r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B46A04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49C2D93" w:rsidR="008C4DFF" w:rsidRDefault="00930A12" w:rsidP="00DE31CC">
      <w:pPr>
        <w:ind w:left="1960" w:right="4804"/>
        <w:rPr>
          <w:sz w:val="20"/>
          <w:szCs w:val="20"/>
        </w:rPr>
      </w:pPr>
      <w:r w:rsidRPr="00930A12">
        <w:rPr>
          <w:rFonts w:ascii="Arial" w:eastAsia="Arial" w:hAnsi="Arial" w:cs="Arial"/>
          <w:sz w:val="26"/>
          <w:szCs w:val="26"/>
          <w:lang w:val="en-US"/>
        </w:rPr>
        <w:t>Mark F. Hornick, Joe D. Morrison, Farshad Nayeri</w:t>
      </w:r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49C2FB0B" w:rsidR="008C4DFF" w:rsidRDefault="00930A12" w:rsidP="004A762A">
      <w:pPr>
        <w:ind w:left="3828" w:right="80"/>
        <w:jc w:val="right"/>
        <w:rPr>
          <w:sz w:val="20"/>
          <w:szCs w:val="20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Alanus Hochschule für Kunst und Gesellschaft (Alfter)</w:t>
      </w:r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45B14F82" w:rsidR="008C4DFF" w:rsidRPr="00930A12" w:rsidRDefault="00930A12" w:rsidP="004A762A">
      <w:pPr>
        <w:ind w:left="6096" w:right="80"/>
        <w:jc w:val="right"/>
        <w:rPr>
          <w:sz w:val="20"/>
          <w:szCs w:val="20"/>
          <w:lang w:val="en-US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Langenhorner Chaussee 86</w:t>
      </w:r>
      <w:bookmarkStart w:id="1" w:name="_GoBack"/>
      <w:bookmarkEnd w:id="1"/>
    </w:p>
    <w:sectPr w:rsidR="008C4DFF" w:rsidRPr="00930A12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930A12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2020-08-05T18:17:00Z</dcterms:created>
  <dcterms:modified xsi:type="dcterms:W3CDTF">2020-10-08T14:43:00Z</dcterms:modified>
</cp:coreProperties>
</file>