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Martin Jelemenskyacute, Radoslav Paulen, Miroslav Fikar, Zoltaacuten Kovaacutecs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Fontenay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