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Samuel Amaral Junior, Ana Paula Meneguelo, Leonardo Arrieche, Marcelo Bacelos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