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Seyed Mostafa Safdarnejad, John D. Hedengren, Nicholas R. Lewis, Eric L. Haseltine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Amsinckstrasse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