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Rafiqul Gani, Ka Ming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