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ssilis M. Charitopoulos, Lazaros G. Papageorgiou, Vivek D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