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Mahshid Mohammadi, Goran N. Jovanovic, Kendra V. Sharp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