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Banafsheh Jabarivelisdeh, Lisa Carius, Rolf Findeisen, Steffen Waldherr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