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ssilis M. Charitopoulos, Lazaros G. Papageorgiou, Vivek Du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