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Yuan Tian 0005, Lansun Chen, Andrzej Kasperski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