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J. S. Jayakumar, S. M. Mahajani, J. C. Mandal, Kannan N. Iyer, P. K. Vijayan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Ruschestrasse 63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