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Coselli Vasco de Toledo, Rogerio Favinha Martini, Maria Regina Wolf Maciel,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