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go C. Cafaro, Jaime Cerda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