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Jia Li, Yinlun Huang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Hans-Grade-Allee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