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Roque J. Minari, Luis M. Gugliotta, Jorge R. Vega, Gregorio R. Meira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https://doi.org/10.1177/0959680107073971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