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M. Castro, Ignacio E. Grossmann, Qi Zhang 0016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https://doi.org/10.1177/0961463X07074100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