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Navia, Daniel Sarabia, Gloria Gutieacuterrez, F. Cubillos, Ceacutesar de Prada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https://doi.org/10.1177/0961463X07080262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