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Selen Cremaschi, Jisup Shin, Hariprasad J. Subramani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https://doi.org/10.1177/0963662505052890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