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L. Cordiner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https://doi.org/10.1177/0963662505052891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