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Sebastian Recker, Mirko Skiborowski, Christian Redepenning, Wolfgang Marquardt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https://doi.org/10.1177/0963662506062467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