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Nur I. Zulkafli, Dawid P. Hanak, Georgios M. Kopanos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https://doi.org/10.1177/0963662506070182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