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Balamurali Sreedhar, Annegret Wagler, Malte Kaspereit, Andreas Seidel-Morgenstern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https://doi.org/10.1177/0963662507062469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