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Lyne Woodward, Bala Srinivasan , B. Robitaille, Michel Perrier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