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L. S. Ferreira, M. B. De Souza Jr., Jorge O. Trierweiler, O. Broxtermann, R. O. M. Folly, B. Hitzmann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https://doi.org/10.1177/1350506805051241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