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Rishi R. Gupta, Luke E. K. Achenie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https://doi.org/10.1177/1363459305048097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