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Caliane Bastos Borba Costa, Maria Regina Wolf Maciel, Rubens Maciel Filho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https://doi.org/10.1177/1363459308094419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