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Zhihao Zhang, Zhe Wu, David Rincoacuten, Carlos Garcia, Panagiotis D. Christofides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https://doi.org/10.1177/1367549406066075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