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Thomas Erlebach, Klaus Jansen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Bleibtreustraße 30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https://doi.org/10.1007/s10389-009-0282-5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