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Mina Rafiei-Shishavan, Luis A. Ricardez-Sandoval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https://doi.org/10.1177/1367549408091846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