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A. Mellichamp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