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Giovanni Stracquadanio, Giuseppe Nicosia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https://doi.org/10.1177/1368430206067557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