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Alexandre C. Dimian, Costin Sorin Bildea, F. Omota, Anton A. Kiss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Str. 86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https://doi.org/10.1177/1368430207075154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