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Gonzalo A. Nuacutentildeez, Claudio A. Gelmi, Joseacute M. del Valle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https://doi.org/10.1177/1465116506063706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