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Shamsul Qamar, A. Ashfaq, Gerald Warnecke, I. A. Angelov, M. P. Elsner, Andreas Seidel-Morgenstern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https://doi.org/10.1177/1465116507076431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