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J. Barnes, Antonis C. Kokossis, Zhigang Shang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https://doi.org/10.1177/1468018105053680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