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Chidambaram, R. Padma Sree, M. N. Srinivas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https://doi.org/10.1177/1468018107078167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