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Aidong Yang, Bertrand Braunschweig, Eric S. Fraga, Zahia Guessoum, Wolfgang Marquardt, O. Nadjemi, D. Paen, D. Pintildeol, P. Roux, S. Sama, M. Serra, I. Stalker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https://doi.org/10.1177/1468796806073920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