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Hans L. Bodlaender, Klaus Jansen, Gerhard J. Woeginger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Storkower 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https://doi.org/10.1007/s10611-009-9206-0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