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Burcu Beykal, Fani Boukouvala, Christodoulos A. Floudas, Nadav Sorek, Hardikkumar Zalavadia, Eduardo Gildin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https://doi.org/10.1177/147447400501200211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