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Euclides Almeida, Argimiro R. Secchi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https://doi.org/10.1191/1474474005eu332ra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