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Kölner Zeitschrift für Soziologie und Sozialpsychologie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Gabriele Bano, Pierantonio Facco, Natascia Meneghetti, Fabrizio Bezzo, Massimiliano Barolo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