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Kontraste - Presse- und Informationsdienst für Sozialpolitik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Murillo Carlos, Berdouzi Fatine, Olivier-Maget Nelly, Gabas Nadine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