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Maier, Michael Ley, Erich Gehlen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