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B. Rawlings, Bhavik R. Bakshi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