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Araz Taeihagh, Reneacute Bantildeares-Alcaacutentara, Claire Millican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