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Pu Li, Harvey Arellano-Garcia, Guumlnter Wozny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